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70" w:rsidRDefault="00922070" w:rsidP="00922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922070" w:rsidRDefault="00922070" w:rsidP="00922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922070" w:rsidRDefault="00922070" w:rsidP="00922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İMAR-İSTİMLAK-EMLAK KOMİSYONU </w:t>
      </w:r>
    </w:p>
    <w:p w:rsidR="00922070" w:rsidRDefault="00922070" w:rsidP="00922070">
      <w:pPr>
        <w:spacing w:after="0" w:line="240" w:lineRule="auto"/>
        <w:jc w:val="center"/>
        <w:rPr>
          <w:rFonts w:ascii="Times New Roman" w:hAnsi="Times New Roman" w:cs="Times New Roman"/>
          <w:b/>
          <w:sz w:val="24"/>
          <w:szCs w:val="24"/>
        </w:rPr>
      </w:pPr>
    </w:p>
    <w:p w:rsidR="00922070" w:rsidRDefault="00DA1E13" w:rsidP="0092207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:3</w:t>
      </w:r>
      <w:proofErr w:type="gramEnd"/>
      <w:r w:rsidR="00922070">
        <w:rPr>
          <w:rFonts w:ascii="Times New Roman" w:hAnsi="Times New Roman" w:cs="Times New Roman"/>
          <w:b/>
          <w:sz w:val="24"/>
          <w:szCs w:val="24"/>
        </w:rPr>
        <w:t xml:space="preserve">                                                                            </w:t>
      </w:r>
      <w:r w:rsidR="00484334">
        <w:rPr>
          <w:rFonts w:ascii="Times New Roman" w:hAnsi="Times New Roman" w:cs="Times New Roman"/>
          <w:b/>
          <w:sz w:val="24"/>
          <w:szCs w:val="24"/>
        </w:rPr>
        <w:t xml:space="preserve">                       TARİH :28</w:t>
      </w:r>
      <w:r w:rsidR="00922070">
        <w:rPr>
          <w:rFonts w:ascii="Times New Roman" w:hAnsi="Times New Roman" w:cs="Times New Roman"/>
          <w:b/>
          <w:sz w:val="24"/>
          <w:szCs w:val="24"/>
        </w:rPr>
        <w:t>.04.2025</w:t>
      </w:r>
    </w:p>
    <w:p w:rsidR="00922070" w:rsidRDefault="00922070" w:rsidP="00922070">
      <w:pPr>
        <w:spacing w:after="0" w:line="240" w:lineRule="auto"/>
        <w:rPr>
          <w:rFonts w:ascii="Times New Roman" w:hAnsi="Times New Roman" w:cs="Times New Roman"/>
          <w:b/>
          <w:sz w:val="24"/>
          <w:szCs w:val="24"/>
        </w:rPr>
      </w:pPr>
    </w:p>
    <w:p w:rsidR="00922070" w:rsidRDefault="00922070" w:rsidP="00922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922070" w:rsidRDefault="00922070" w:rsidP="00922070">
      <w:pPr>
        <w:spacing w:after="0" w:line="240" w:lineRule="auto"/>
        <w:jc w:val="center"/>
        <w:rPr>
          <w:rFonts w:ascii="Times New Roman" w:hAnsi="Times New Roman" w:cs="Times New Roman"/>
          <w:b/>
          <w:sz w:val="24"/>
          <w:szCs w:val="24"/>
        </w:rPr>
      </w:pPr>
    </w:p>
    <w:p w:rsidR="00922070" w:rsidRDefault="00922070" w:rsidP="00922070">
      <w:pPr>
        <w:spacing w:after="0" w:line="240" w:lineRule="auto"/>
        <w:ind w:firstLine="709"/>
        <w:contextualSpacing/>
        <w:jc w:val="both"/>
        <w:rPr>
          <w:rFonts w:ascii="Times New Roman" w:hAnsi="Times New Roman" w:cs="Times New Roman"/>
          <w:sz w:val="24"/>
          <w:szCs w:val="24"/>
        </w:rPr>
      </w:pPr>
    </w:p>
    <w:p w:rsidR="00922070" w:rsidRPr="002D364D" w:rsidRDefault="00B15FB2" w:rsidP="002D364D">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Tulum</w:t>
      </w:r>
      <w:bookmarkStart w:id="0" w:name="_GoBack"/>
      <w:bookmarkEnd w:id="0"/>
      <w:r w:rsidR="00922070" w:rsidRPr="002D364D">
        <w:rPr>
          <w:rFonts w:ascii="Times New Roman" w:hAnsi="Times New Roman" w:cs="Times New Roman"/>
          <w:color w:val="000000" w:themeColor="text1"/>
          <w:sz w:val="24"/>
          <w:szCs w:val="24"/>
        </w:rPr>
        <w:t>taş Mahallesi Mera Parselleri Tahsis amacı değişikliğini içeren başkanlık yazısı</w:t>
      </w:r>
      <w:r w:rsidR="00922070" w:rsidRPr="002D364D">
        <w:rPr>
          <w:rFonts w:ascii="Times New Roman" w:hAnsi="Times New Roman" w:cs="Times New Roman"/>
          <w:sz w:val="24"/>
          <w:szCs w:val="24"/>
        </w:rPr>
        <w:t>, Belediye M</w:t>
      </w:r>
      <w:r w:rsidR="00922070" w:rsidRPr="002D364D">
        <w:rPr>
          <w:rFonts w:ascii="Times New Roman" w:eastAsiaTheme="minorEastAsia" w:hAnsi="Times New Roman" w:cs="Times New Roman"/>
          <w:sz w:val="24"/>
          <w:szCs w:val="24"/>
          <w:lang w:eastAsia="tr-TR"/>
        </w:rPr>
        <w:t xml:space="preserve">eclisinin 08.04.2025 tarih ve 150 sayılı kararı ile incelenmek üzere komisyonumuza havale edilmiştir. </w:t>
      </w:r>
      <w:r w:rsidR="00B47491">
        <w:rPr>
          <w:rFonts w:ascii="Times New Roman" w:eastAsiaTheme="minorEastAsia" w:hAnsi="Times New Roman" w:cs="Times New Roman"/>
          <w:color w:val="000000" w:themeColor="text1"/>
          <w:sz w:val="24"/>
          <w:szCs w:val="24"/>
          <w:lang w:eastAsia="tr-TR"/>
        </w:rPr>
        <w:t>Komisyonumuz 15-28</w:t>
      </w:r>
      <w:r w:rsidR="00922070" w:rsidRPr="002D364D">
        <w:rPr>
          <w:rFonts w:ascii="Times New Roman" w:eastAsiaTheme="minorEastAsia" w:hAnsi="Times New Roman" w:cs="Times New Roman"/>
          <w:color w:val="000000" w:themeColor="text1"/>
          <w:sz w:val="24"/>
          <w:szCs w:val="24"/>
          <w:lang w:eastAsia="tr-TR"/>
        </w:rPr>
        <w:t xml:space="preserve"> Nisan 2025 tarihleri arasında 9 (Dokuz) gün bir araya gelerek konu üzerindeki çalışmasını tamamlamıştır.</w:t>
      </w:r>
    </w:p>
    <w:p w:rsidR="00922070" w:rsidRPr="002D364D" w:rsidRDefault="00922070" w:rsidP="002D364D">
      <w:pPr>
        <w:spacing w:after="0" w:line="240" w:lineRule="auto"/>
        <w:jc w:val="both"/>
        <w:rPr>
          <w:rFonts w:ascii="Times New Roman" w:hAnsi="Times New Roman" w:cs="Times New Roman"/>
          <w:sz w:val="24"/>
          <w:szCs w:val="24"/>
        </w:rPr>
      </w:pPr>
    </w:p>
    <w:p w:rsidR="002D364D" w:rsidRPr="002D364D" w:rsidRDefault="002D364D" w:rsidP="002D364D">
      <w:pPr>
        <w:spacing w:after="0" w:line="240" w:lineRule="auto"/>
        <w:ind w:firstLine="708"/>
        <w:jc w:val="both"/>
        <w:rPr>
          <w:rStyle w:val="fontstyle01"/>
          <w:rFonts w:ascii="Times New Roman" w:hAnsi="Times New Roman" w:cs="Times New Roman"/>
        </w:rPr>
      </w:pPr>
      <w:r w:rsidRPr="002D364D">
        <w:rPr>
          <w:rStyle w:val="fontstyle01"/>
          <w:rFonts w:ascii="Times New Roman" w:hAnsi="Times New Roman" w:cs="Times New Roman"/>
        </w:rPr>
        <w:t>Tulumtaş Mahallesi sınırları içerisinde bulunan Mera parsellerinin 4342 sayılı Mera Kanununun 14. Maddesi</w:t>
      </w:r>
      <w:r w:rsidRPr="002D364D">
        <w:rPr>
          <w:rFonts w:ascii="Times New Roman" w:hAnsi="Times New Roman" w:cs="Times New Roman"/>
          <w:color w:val="000000"/>
          <w:sz w:val="24"/>
          <w:szCs w:val="24"/>
        </w:rPr>
        <w:t xml:space="preserve"> </w:t>
      </w:r>
      <w:r w:rsidRPr="002D364D">
        <w:rPr>
          <w:rStyle w:val="fontstyle01"/>
          <w:rFonts w:ascii="Times New Roman" w:hAnsi="Times New Roman" w:cs="Times New Roman"/>
        </w:rPr>
        <w:t>(d) bendi kapsamında tahsis amacı değişikliğine yönelik karar alınmak üzere 08.04.2025 tarih ve 8621 sayılı Olur ile Meclisimize sunulmuştur.</w:t>
      </w:r>
    </w:p>
    <w:p w:rsidR="002D364D" w:rsidRPr="002D364D" w:rsidRDefault="002D364D" w:rsidP="002D364D">
      <w:pPr>
        <w:spacing w:after="0" w:line="240" w:lineRule="auto"/>
        <w:jc w:val="both"/>
        <w:rPr>
          <w:rStyle w:val="fontstyle01"/>
          <w:rFonts w:ascii="Times New Roman" w:hAnsi="Times New Roman" w:cs="Times New Roman"/>
        </w:rPr>
      </w:pPr>
    </w:p>
    <w:p w:rsidR="002D364D" w:rsidRPr="002D364D" w:rsidRDefault="002D364D" w:rsidP="002D364D">
      <w:pPr>
        <w:spacing w:after="0" w:line="240" w:lineRule="auto"/>
        <w:ind w:firstLine="708"/>
        <w:jc w:val="both"/>
        <w:rPr>
          <w:rFonts w:ascii="Times New Roman" w:eastAsia="Times New Roman" w:hAnsi="Times New Roman" w:cs="Times New Roman"/>
          <w:lang w:eastAsia="tr-TR"/>
        </w:rPr>
      </w:pPr>
      <w:r w:rsidRPr="002D364D">
        <w:rPr>
          <w:rStyle w:val="fontstyle01"/>
          <w:rFonts w:ascii="Times New Roman" w:hAnsi="Times New Roman" w:cs="Times New Roman"/>
        </w:rPr>
        <w:t xml:space="preserve">Komisyonumuzca yapılan incelemede; Ankara İl Tarım ve Orman Müdürlüğü'nün 18.08.2023 tarih ve </w:t>
      </w:r>
      <w:proofErr w:type="gramStart"/>
      <w:r w:rsidRPr="002D364D">
        <w:rPr>
          <w:rStyle w:val="fontstyle01"/>
          <w:rFonts w:ascii="Times New Roman" w:hAnsi="Times New Roman" w:cs="Times New Roman"/>
        </w:rPr>
        <w:t>10943002</w:t>
      </w:r>
      <w:proofErr w:type="gramEnd"/>
      <w:r w:rsidRPr="002D364D">
        <w:rPr>
          <w:rStyle w:val="fontstyle01"/>
          <w:rFonts w:ascii="Times New Roman" w:hAnsi="Times New Roman" w:cs="Times New Roman"/>
        </w:rPr>
        <w:t xml:space="preserve"> sayılı yazısı ve </w:t>
      </w:r>
      <w:r w:rsidRPr="002D364D">
        <w:rPr>
          <w:rFonts w:ascii="Times New Roman" w:eastAsia="Times New Roman" w:hAnsi="Times New Roman" w:cs="Times New Roman"/>
          <w:color w:val="000000"/>
          <w:sz w:val="24"/>
          <w:szCs w:val="24"/>
          <w:lang w:eastAsia="tr-TR"/>
        </w:rPr>
        <w:t>İmar ve Şehircilik Müdürlüğü (Harita Şefliği)'nün 03.08.2023 tarihli ve 7048946 sayılı yazısı ile Tulumtaş Mahallesi sınırları içerisinde bulunan 7.184,70 m2 yüzölçümlü 5005 ada 382 no.lu “Harman Yeri” nitelikli parselin tamamında ve 57.241,32 m2 yüzölçümlü 5025 ada 20 no.lu “Mera” parselinin 8.452,78 m2’lik kısmında 4342 sayılı Mera Kanununun 14. Maddesinin (d) bendi kapsamında tahsis amacı değişikliği başvurumuzun incelenmesi sonucunda Mera Yönetmeliğinin 8/a-4 maddesinde belirtilen meclis kararı alınarak Ankara İl Tarım ve Orman Müdürlüğü’ne gönderilmesi istenildiği tespit edilmiştir.</w:t>
      </w:r>
    </w:p>
    <w:p w:rsidR="002D364D" w:rsidRPr="002D364D" w:rsidRDefault="002D364D" w:rsidP="002D364D">
      <w:pPr>
        <w:spacing w:after="0" w:line="240" w:lineRule="auto"/>
        <w:ind w:firstLine="708"/>
        <w:jc w:val="both"/>
        <w:rPr>
          <w:rStyle w:val="fontstyle01"/>
          <w:rFonts w:ascii="Times New Roman" w:hAnsi="Times New Roman" w:cs="Times New Roman"/>
        </w:rPr>
      </w:pPr>
    </w:p>
    <w:p w:rsidR="002D364D" w:rsidRPr="002D364D" w:rsidRDefault="002D364D" w:rsidP="002D364D">
      <w:pPr>
        <w:spacing w:after="0" w:line="240" w:lineRule="auto"/>
        <w:ind w:firstLine="708"/>
        <w:jc w:val="both"/>
        <w:rPr>
          <w:rStyle w:val="fontstyle01"/>
          <w:rFonts w:ascii="Times New Roman" w:hAnsi="Times New Roman" w:cs="Times New Roman"/>
        </w:rPr>
      </w:pPr>
      <w:r w:rsidRPr="002D364D">
        <w:rPr>
          <w:rStyle w:val="fontstyle01"/>
          <w:rFonts w:ascii="Times New Roman" w:hAnsi="Times New Roman" w:cs="Times New Roman"/>
        </w:rPr>
        <w:t>4342 sayılı Mera Kanunu hükümleri doğrultusunda 1/5000 ölçekli Nazım ve 1/1000 ölçekli Uygulama İmar Planı yapılması Komisyonumuzca uygun görülmüştür.</w:t>
      </w:r>
    </w:p>
    <w:p w:rsidR="00922070" w:rsidRPr="002D364D" w:rsidRDefault="00922070" w:rsidP="002D364D">
      <w:pPr>
        <w:spacing w:after="0" w:line="240" w:lineRule="auto"/>
        <w:jc w:val="both"/>
        <w:rPr>
          <w:rFonts w:ascii="Times New Roman" w:hAnsi="Times New Roman" w:cs="Times New Roman"/>
          <w:sz w:val="24"/>
          <w:szCs w:val="24"/>
        </w:rPr>
      </w:pPr>
    </w:p>
    <w:p w:rsidR="00922070" w:rsidRPr="002D364D" w:rsidRDefault="00922070" w:rsidP="002D364D">
      <w:pPr>
        <w:spacing w:after="0" w:line="240" w:lineRule="auto"/>
        <w:ind w:firstLine="709"/>
        <w:jc w:val="both"/>
        <w:rPr>
          <w:rFonts w:ascii="Times New Roman" w:hAnsi="Times New Roman" w:cs="Times New Roman"/>
          <w:sz w:val="24"/>
          <w:szCs w:val="24"/>
        </w:rPr>
      </w:pPr>
      <w:r w:rsidRPr="002D364D">
        <w:rPr>
          <w:rFonts w:ascii="Times New Roman" w:hAnsi="Times New Roman" w:cs="Times New Roman"/>
          <w:sz w:val="24"/>
          <w:szCs w:val="24"/>
        </w:rPr>
        <w:t>İşbu rapor, Belediye Meclisinin 2025 yılı Mayıs ayı toplantısında görüş</w:t>
      </w:r>
      <w:r w:rsidR="00FA26C6">
        <w:rPr>
          <w:rFonts w:ascii="Times New Roman" w:hAnsi="Times New Roman" w:cs="Times New Roman"/>
          <w:sz w:val="24"/>
          <w:szCs w:val="24"/>
        </w:rPr>
        <w:t>ülerek karara bağlanmak üzere 28</w:t>
      </w:r>
      <w:r w:rsidRPr="002D364D">
        <w:rPr>
          <w:rFonts w:ascii="Times New Roman" w:hAnsi="Times New Roman" w:cs="Times New Roman"/>
          <w:sz w:val="24"/>
          <w:szCs w:val="24"/>
        </w:rPr>
        <w:t xml:space="preserve">.04.2025 tarihinde tarafımızdan tanzim edilerek imzalanmıştır. </w:t>
      </w:r>
    </w:p>
    <w:p w:rsidR="00922070" w:rsidRDefault="00922070" w:rsidP="00922070">
      <w:pPr>
        <w:spacing w:after="0" w:line="240" w:lineRule="auto"/>
        <w:ind w:firstLine="709"/>
        <w:jc w:val="both"/>
        <w:rPr>
          <w:rFonts w:ascii="Times New Roman" w:hAnsi="Times New Roman" w:cs="Times New Roman"/>
          <w:sz w:val="24"/>
          <w:szCs w:val="24"/>
        </w:rPr>
      </w:pPr>
    </w:p>
    <w:p w:rsidR="00922070" w:rsidRDefault="00922070" w:rsidP="009220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Raporumuzu Meclisimizin bilgi ve onayına arz ederiz. </w:t>
      </w:r>
    </w:p>
    <w:p w:rsidR="00922070" w:rsidRDefault="00922070" w:rsidP="00922070">
      <w:pPr>
        <w:spacing w:after="0" w:line="240" w:lineRule="auto"/>
        <w:ind w:firstLine="709"/>
        <w:jc w:val="both"/>
        <w:rPr>
          <w:rFonts w:ascii="Times New Roman" w:hAnsi="Times New Roman" w:cs="Times New Roman"/>
          <w:sz w:val="24"/>
          <w:szCs w:val="24"/>
        </w:rPr>
      </w:pPr>
    </w:p>
    <w:p w:rsidR="00922070" w:rsidRDefault="00922070" w:rsidP="00922070">
      <w:pPr>
        <w:spacing w:after="0" w:line="240" w:lineRule="auto"/>
        <w:ind w:firstLine="709"/>
        <w:jc w:val="both"/>
        <w:rPr>
          <w:rFonts w:ascii="Times New Roman" w:hAnsi="Times New Roman" w:cs="Times New Roman"/>
          <w:sz w:val="24"/>
          <w:szCs w:val="24"/>
        </w:rPr>
      </w:pPr>
    </w:p>
    <w:p w:rsidR="00922070" w:rsidRDefault="00922070" w:rsidP="00922070">
      <w:pPr>
        <w:spacing w:after="0" w:line="240" w:lineRule="auto"/>
        <w:ind w:firstLine="709"/>
        <w:jc w:val="both"/>
        <w:rPr>
          <w:rFonts w:ascii="Times New Roman" w:hAnsi="Times New Roman" w:cs="Times New Roman"/>
          <w:sz w:val="24"/>
          <w:szCs w:val="24"/>
        </w:rPr>
      </w:pPr>
    </w:p>
    <w:p w:rsidR="00922070" w:rsidRDefault="00922070" w:rsidP="00922070">
      <w:pPr>
        <w:spacing w:after="0" w:line="240" w:lineRule="auto"/>
        <w:ind w:firstLine="709"/>
        <w:jc w:val="both"/>
        <w:rPr>
          <w:rFonts w:ascii="Times New Roman" w:hAnsi="Times New Roman" w:cs="Times New Roman"/>
          <w:sz w:val="24"/>
          <w:szCs w:val="24"/>
        </w:rPr>
      </w:pPr>
    </w:p>
    <w:p w:rsidR="00922070" w:rsidRDefault="00922070" w:rsidP="00922070">
      <w:pPr>
        <w:spacing w:after="0" w:line="240" w:lineRule="auto"/>
        <w:jc w:val="both"/>
        <w:rPr>
          <w:rFonts w:ascii="Times New Roman" w:hAnsi="Times New Roman" w:cs="Times New Roman"/>
          <w:sz w:val="24"/>
          <w:szCs w:val="24"/>
        </w:rPr>
      </w:pPr>
    </w:p>
    <w:p w:rsidR="00922070" w:rsidRDefault="00B972EF" w:rsidP="009220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Bülent YILMAZ</w:t>
      </w:r>
      <w:r w:rsidR="00922070">
        <w:rPr>
          <w:rFonts w:ascii="Times New Roman" w:hAnsi="Times New Roman" w:cs="Times New Roman"/>
          <w:sz w:val="24"/>
          <w:szCs w:val="24"/>
        </w:rPr>
        <w:tab/>
      </w:r>
      <w:r w:rsidR="00922070">
        <w:rPr>
          <w:rFonts w:ascii="Times New Roman" w:hAnsi="Times New Roman" w:cs="Times New Roman"/>
          <w:sz w:val="24"/>
          <w:szCs w:val="24"/>
        </w:rPr>
        <w:tab/>
      </w:r>
      <w:r w:rsidR="00922070">
        <w:rPr>
          <w:rFonts w:ascii="Times New Roman" w:hAnsi="Times New Roman" w:cs="Times New Roman"/>
          <w:sz w:val="24"/>
          <w:szCs w:val="24"/>
        </w:rPr>
        <w:tab/>
      </w:r>
      <w:r w:rsidR="00922070">
        <w:rPr>
          <w:rFonts w:ascii="Times New Roman" w:hAnsi="Times New Roman" w:cs="Times New Roman"/>
          <w:sz w:val="24"/>
          <w:szCs w:val="24"/>
        </w:rPr>
        <w:tab/>
      </w:r>
      <w:r w:rsidR="00922070">
        <w:rPr>
          <w:rFonts w:ascii="Times New Roman" w:hAnsi="Times New Roman" w:cs="Times New Roman"/>
          <w:sz w:val="24"/>
          <w:szCs w:val="24"/>
        </w:rPr>
        <w:tab/>
      </w:r>
      <w:r w:rsidR="00922070">
        <w:rPr>
          <w:rFonts w:ascii="Times New Roman" w:hAnsi="Times New Roman" w:cs="Times New Roman"/>
          <w:sz w:val="24"/>
          <w:szCs w:val="24"/>
        </w:rPr>
        <w:tab/>
        <w:t xml:space="preserve"> </w:t>
      </w:r>
      <w:proofErr w:type="spellStart"/>
      <w:r>
        <w:rPr>
          <w:rFonts w:ascii="Times New Roman" w:hAnsi="Times New Roman" w:cs="Times New Roman"/>
          <w:sz w:val="24"/>
          <w:szCs w:val="24"/>
        </w:rPr>
        <w:t>Melikcan</w:t>
      </w:r>
      <w:proofErr w:type="spellEnd"/>
      <w:r>
        <w:rPr>
          <w:rFonts w:ascii="Times New Roman" w:hAnsi="Times New Roman" w:cs="Times New Roman"/>
          <w:sz w:val="24"/>
          <w:szCs w:val="24"/>
        </w:rPr>
        <w:t xml:space="preserve"> ÇAVDAR</w:t>
      </w:r>
    </w:p>
    <w:p w:rsidR="00922070" w:rsidRDefault="00922070" w:rsidP="009220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Başkan Vekili</w:t>
      </w:r>
    </w:p>
    <w:p w:rsidR="00922070" w:rsidRDefault="00922070" w:rsidP="00922070">
      <w:pPr>
        <w:spacing w:after="0" w:line="240" w:lineRule="auto"/>
        <w:ind w:firstLine="709"/>
        <w:jc w:val="both"/>
        <w:rPr>
          <w:rFonts w:ascii="Times New Roman" w:hAnsi="Times New Roman" w:cs="Times New Roman"/>
          <w:sz w:val="24"/>
          <w:szCs w:val="24"/>
        </w:rPr>
      </w:pPr>
    </w:p>
    <w:p w:rsidR="00922070" w:rsidRDefault="00922070" w:rsidP="00922070">
      <w:pPr>
        <w:spacing w:after="0" w:line="240" w:lineRule="auto"/>
        <w:jc w:val="both"/>
        <w:rPr>
          <w:rFonts w:ascii="Times New Roman" w:hAnsi="Times New Roman" w:cs="Times New Roman"/>
          <w:sz w:val="24"/>
          <w:szCs w:val="24"/>
        </w:rPr>
      </w:pPr>
    </w:p>
    <w:p w:rsidR="00B972EF" w:rsidRDefault="00922070" w:rsidP="00922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922070" w:rsidRDefault="00B972EF" w:rsidP="00922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Mehmet YILMAZ</w:t>
      </w:r>
      <w:r w:rsidR="00922070">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Muhsin CEBEOĞLU</w:t>
      </w:r>
      <w:r>
        <w:rPr>
          <w:rFonts w:ascii="Times New Roman" w:hAnsi="Times New Roman" w:cs="Times New Roman"/>
          <w:sz w:val="24"/>
          <w:szCs w:val="24"/>
        </w:rPr>
        <w:tab/>
      </w:r>
      <w:r>
        <w:rPr>
          <w:rFonts w:ascii="Times New Roman" w:hAnsi="Times New Roman" w:cs="Times New Roman"/>
          <w:sz w:val="24"/>
          <w:szCs w:val="24"/>
        </w:rPr>
        <w:tab/>
        <w:t>Mehmet YILDIZ</w:t>
      </w:r>
    </w:p>
    <w:p w:rsidR="00922070" w:rsidRDefault="00922070" w:rsidP="00922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72EF">
        <w:rPr>
          <w:rFonts w:ascii="Times New Roman" w:hAnsi="Times New Roman" w:cs="Times New Roman"/>
          <w:sz w:val="24"/>
          <w:szCs w:val="24"/>
        </w:rPr>
        <w:t xml:space="preserve">      </w:t>
      </w: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972EF">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p w:rsidR="008612BB" w:rsidRDefault="008612BB"/>
    <w:sectPr w:rsidR="00861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1D95C07"/>
    <w:multiLevelType w:val="hybridMultilevel"/>
    <w:tmpl w:val="4FEEE8FA"/>
    <w:lvl w:ilvl="0" w:tplc="BB18329E">
      <w:start w:val="9"/>
      <w:numFmt w:val="decimal"/>
      <w:lvlText w:val="%1."/>
      <w:lvlJc w:val="left"/>
      <w:pPr>
        <w:tabs>
          <w:tab w:val="num" w:pos="785"/>
        </w:tabs>
        <w:ind w:left="785" w:hanging="360"/>
      </w:pPr>
      <w:rPr>
        <w:rFonts w:ascii="Times New Roman" w:hAnsi="Times New Roman" w:cs="Times New Roman" w:hint="default"/>
        <w:color w:val="000000" w:themeColor="text1"/>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70"/>
    <w:rsid w:val="002D364D"/>
    <w:rsid w:val="00484334"/>
    <w:rsid w:val="008612BB"/>
    <w:rsid w:val="00922070"/>
    <w:rsid w:val="00B15FB2"/>
    <w:rsid w:val="00B47491"/>
    <w:rsid w:val="00B972EF"/>
    <w:rsid w:val="00DA1E13"/>
    <w:rsid w:val="00FA2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2EFD0-6427-44F5-9532-3B3D424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70"/>
    <w:pPr>
      <w:spacing w:after="160" w:line="254" w:lineRule="auto"/>
      <w:ind w:left="720"/>
      <w:contextualSpacing/>
    </w:pPr>
  </w:style>
  <w:style w:type="character" w:customStyle="1" w:styleId="fontstyle01">
    <w:name w:val="fontstyle01"/>
    <w:basedOn w:val="DefaultParagraphFont"/>
    <w:rsid w:val="0092207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78727">
      <w:bodyDiv w:val="1"/>
      <w:marLeft w:val="0"/>
      <w:marRight w:val="0"/>
      <w:marTop w:val="0"/>
      <w:marBottom w:val="0"/>
      <w:divBdr>
        <w:top w:val="none" w:sz="0" w:space="0" w:color="auto"/>
        <w:left w:val="none" w:sz="0" w:space="0" w:color="auto"/>
        <w:bottom w:val="none" w:sz="0" w:space="0" w:color="auto"/>
        <w:right w:val="none" w:sz="0" w:space="0" w:color="auto"/>
      </w:divBdr>
    </w:div>
    <w:div w:id="14123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ŞAFAK ALTIN</cp:lastModifiedBy>
  <cp:revision>8</cp:revision>
  <dcterms:created xsi:type="dcterms:W3CDTF">2025-04-14T11:55:00Z</dcterms:created>
  <dcterms:modified xsi:type="dcterms:W3CDTF">2025-05-02T06:24:00Z</dcterms:modified>
</cp:coreProperties>
</file>