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93" w:rsidRDefault="00351493" w:rsidP="00351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51493" w:rsidRDefault="00351493" w:rsidP="00351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51493" w:rsidRDefault="00351493" w:rsidP="00351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351493" w:rsidRDefault="00351493" w:rsidP="00351493">
      <w:pPr>
        <w:spacing w:after="0" w:line="240" w:lineRule="auto"/>
        <w:jc w:val="center"/>
        <w:rPr>
          <w:rFonts w:ascii="Times New Roman" w:hAnsi="Times New Roman" w:cs="Times New Roman"/>
          <w:b/>
          <w:sz w:val="24"/>
          <w:szCs w:val="24"/>
        </w:rPr>
      </w:pPr>
    </w:p>
    <w:p w:rsidR="00351493" w:rsidRDefault="00351493" w:rsidP="00351493">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:10</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22.10.2021</w:t>
      </w:r>
    </w:p>
    <w:p w:rsidR="00351493" w:rsidRDefault="00351493" w:rsidP="00351493">
      <w:pPr>
        <w:spacing w:after="0" w:line="240" w:lineRule="auto"/>
        <w:rPr>
          <w:rFonts w:ascii="Times New Roman" w:hAnsi="Times New Roman" w:cs="Times New Roman"/>
          <w:b/>
          <w:color w:val="000000" w:themeColor="text1"/>
          <w:sz w:val="24"/>
          <w:szCs w:val="24"/>
        </w:rPr>
      </w:pPr>
    </w:p>
    <w:p w:rsidR="00351493" w:rsidRDefault="00351493" w:rsidP="00351493">
      <w:pPr>
        <w:spacing w:after="0" w:line="240" w:lineRule="auto"/>
        <w:rPr>
          <w:rFonts w:ascii="Times New Roman" w:hAnsi="Times New Roman" w:cs="Times New Roman"/>
          <w:b/>
          <w:sz w:val="24"/>
          <w:szCs w:val="24"/>
        </w:rPr>
      </w:pPr>
    </w:p>
    <w:p w:rsidR="00351493" w:rsidRDefault="00351493" w:rsidP="00351493">
      <w:pPr>
        <w:spacing w:after="0" w:line="240" w:lineRule="auto"/>
        <w:rPr>
          <w:rFonts w:ascii="Times New Roman" w:hAnsi="Times New Roman" w:cs="Times New Roman"/>
          <w:b/>
          <w:sz w:val="24"/>
          <w:szCs w:val="24"/>
        </w:rPr>
      </w:pPr>
    </w:p>
    <w:p w:rsidR="00351493" w:rsidRDefault="00351493" w:rsidP="00351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51493" w:rsidRDefault="00351493" w:rsidP="00351493">
      <w:pPr>
        <w:spacing w:after="0" w:line="240" w:lineRule="auto"/>
        <w:jc w:val="center"/>
        <w:rPr>
          <w:rFonts w:ascii="Times New Roman" w:hAnsi="Times New Roman" w:cs="Times New Roman"/>
          <w:b/>
          <w:sz w:val="24"/>
          <w:szCs w:val="24"/>
        </w:rPr>
      </w:pPr>
    </w:p>
    <w:p w:rsidR="00351493" w:rsidRDefault="00351493" w:rsidP="00351493">
      <w:pPr>
        <w:spacing w:after="0" w:line="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Başta Gazi Mustafa Kemal Atatürk olmak üzere tüm Gazilerimizin günü kutlu olsun. İlçemiz sınırları içerisinde yaşayan Gazilerimizin sorunlarının tespit edilerek çözümü konusunda Belediyemiz bütçe imkanları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gereğinin yapılmasını arz eden Sinan Acar’a ait önerge,</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Belediye Meclisinin 13.10.2021 tarih ve 546 sayılı kararı ile incelenmek üzere havale edilmiştir. Komisyonumuz 20-22</w:t>
      </w:r>
      <w:r>
        <w:rPr>
          <w:rFonts w:ascii="Times New Roman" w:hAnsi="Times New Roman" w:cs="Times New Roman"/>
          <w:bCs/>
          <w:sz w:val="24"/>
          <w:szCs w:val="24"/>
          <w:lang w:eastAsia="tr-TR"/>
        </w:rPr>
        <w:t xml:space="preserve"> Ekim</w:t>
      </w:r>
      <w:r>
        <w:rPr>
          <w:rFonts w:ascii="Times New Roman" w:hAnsi="Times New Roman" w:cs="Times New Roman"/>
          <w:b/>
          <w:bCs/>
          <w:sz w:val="24"/>
          <w:szCs w:val="24"/>
          <w:lang w:eastAsia="tr-TR"/>
        </w:rPr>
        <w:t xml:space="preserve"> </w:t>
      </w:r>
      <w:r>
        <w:rPr>
          <w:rFonts w:ascii="Times New Roman" w:hAnsi="Times New Roman" w:cs="Times New Roman"/>
          <w:sz w:val="24"/>
          <w:szCs w:val="24"/>
        </w:rPr>
        <w:t>2021 tarihleri arasında 3</w:t>
      </w:r>
      <w:r>
        <w:rPr>
          <w:rFonts w:ascii="Times New Roman" w:hAnsi="Times New Roman" w:cs="Times New Roman"/>
          <w:bCs/>
          <w:sz w:val="24"/>
          <w:szCs w:val="24"/>
          <w:lang w:eastAsia="tr-TR"/>
        </w:rPr>
        <w:t xml:space="preserve"> (Üç)</w:t>
      </w:r>
      <w:r>
        <w:rPr>
          <w:rFonts w:ascii="Times New Roman" w:hAnsi="Times New Roman" w:cs="Times New Roman"/>
          <w:sz w:val="24"/>
          <w:szCs w:val="24"/>
        </w:rPr>
        <w:t xml:space="preserve"> gün bir araya gelerek konu üzerindeki çalışmalarını tamamlamıştır.</w:t>
      </w:r>
    </w:p>
    <w:p w:rsidR="00351493" w:rsidRDefault="00351493" w:rsidP="00351493">
      <w:pPr>
        <w:spacing w:after="0" w:line="0" w:lineRule="atLeast"/>
        <w:ind w:firstLine="709"/>
        <w:jc w:val="both"/>
        <w:rPr>
          <w:rFonts w:ascii="Times New Roman" w:hAnsi="Times New Roman" w:cs="Times New Roman"/>
          <w:sz w:val="24"/>
          <w:szCs w:val="24"/>
        </w:rPr>
      </w:pPr>
    </w:p>
    <w:p w:rsidR="00351493" w:rsidRDefault="00351493" w:rsidP="00351493">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Konu üzerinde yapılan görüşmelerden sonra;  </w:t>
      </w:r>
    </w:p>
    <w:p w:rsidR="00351493" w:rsidRDefault="00351493" w:rsidP="00351493">
      <w:pPr>
        <w:spacing w:after="0" w:line="0" w:lineRule="atLeast"/>
        <w:ind w:firstLine="708"/>
        <w:jc w:val="both"/>
        <w:rPr>
          <w:rFonts w:ascii="Times New Roman" w:hAnsi="Times New Roman" w:cs="Times New Roman"/>
          <w:sz w:val="24"/>
          <w:szCs w:val="24"/>
        </w:rPr>
      </w:pPr>
    </w:p>
    <w:p w:rsidR="00EA234E" w:rsidRDefault="00EA234E" w:rsidP="00351493">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İlçemiz sınırları içerisinde yaşayan Gazilerimizin sorunlarının tespit edilerek çözümü konusunda Belediyemiz bütçe imkanları</w:t>
      </w:r>
      <w:r>
        <w:rPr>
          <w:rFonts w:ascii="Times New Roman" w:hAnsi="Times New Roman" w:cs="Times New Roman"/>
          <w:sz w:val="24"/>
          <w:szCs w:val="24"/>
        </w:rPr>
        <w:t xml:space="preserve">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gereğinin yapılması ile ilgili olarak; İlçemizde yaşayan Gazilerimizin, Gaziler Günü olan 19 Eylül günü hatırlanmaları adına Gölbaşı Belediyesi olarak ilgili müdürlük tarafından program tertiplenmesi ve Gazilerimizin sıkıntılarının dinlenerek Belediyemiz bütçe imkanları doğrultusunda yardımcı olunması komisyonumuzca uygun görülmüştür. </w:t>
      </w:r>
      <w:bookmarkStart w:id="0" w:name="_GoBack"/>
      <w:bookmarkEnd w:id="0"/>
    </w:p>
    <w:p w:rsidR="00EA234E" w:rsidRDefault="00EA234E" w:rsidP="00351493">
      <w:pPr>
        <w:spacing w:after="0" w:line="0" w:lineRule="atLeast"/>
        <w:ind w:firstLine="708"/>
        <w:jc w:val="both"/>
        <w:rPr>
          <w:rFonts w:ascii="Times New Roman" w:hAnsi="Times New Roman" w:cs="Times New Roman"/>
          <w:sz w:val="24"/>
          <w:szCs w:val="24"/>
        </w:rPr>
      </w:pPr>
    </w:p>
    <w:p w:rsidR="00351493" w:rsidRDefault="00351493" w:rsidP="00351493">
      <w:pPr>
        <w:spacing w:after="0" w:line="2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Kasım ayı toplantısında görüşülerek karara bağlanmak üzere 22.10.2021 tarihinde tarafımızdan tanzim ve imza edilmiştir.</w:t>
      </w: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Savaş MÜLAZİMOĞLU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w:t>
      </w:r>
    </w:p>
    <w:p w:rsidR="00351493" w:rsidRDefault="00351493" w:rsidP="003514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351493" w:rsidRDefault="00351493" w:rsidP="003514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ind w:firstLine="708"/>
        <w:jc w:val="both"/>
        <w:rPr>
          <w:rFonts w:ascii="Times New Roman" w:hAnsi="Times New Roman" w:cs="Times New Roman"/>
          <w:sz w:val="24"/>
          <w:szCs w:val="24"/>
        </w:rPr>
      </w:pPr>
    </w:p>
    <w:p w:rsidR="00351493" w:rsidRDefault="00351493" w:rsidP="00351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Fatih YAŞLIOĞLU                          Alper CEBECİ                            Hasan GÜLER</w:t>
      </w:r>
    </w:p>
    <w:p w:rsidR="00351493" w:rsidRDefault="00351493" w:rsidP="00351493">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351493" w:rsidRDefault="00351493" w:rsidP="00351493"/>
    <w:p w:rsidR="006348F2" w:rsidRDefault="00EA234E"/>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93"/>
    <w:rsid w:val="000E2393"/>
    <w:rsid w:val="00351493"/>
    <w:rsid w:val="00B04CB6"/>
    <w:rsid w:val="00EA2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AA8C5-39D5-492F-BE8F-B62CC634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93"/>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2021-10-15T06:45:00Z</dcterms:created>
  <dcterms:modified xsi:type="dcterms:W3CDTF">2021-10-27T13:33:00Z</dcterms:modified>
</cp:coreProperties>
</file>