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D51" w:rsidRPr="007F67B5" w:rsidRDefault="00081D51" w:rsidP="00081D51">
      <w:pPr>
        <w:spacing w:after="0" w:line="240" w:lineRule="auto"/>
        <w:jc w:val="center"/>
        <w:rPr>
          <w:rFonts w:ascii="Times New Roman" w:hAnsi="Times New Roman" w:cs="Times New Roman"/>
          <w:b/>
          <w:sz w:val="24"/>
          <w:szCs w:val="24"/>
        </w:rPr>
      </w:pPr>
      <w:r w:rsidRPr="007F67B5">
        <w:rPr>
          <w:rFonts w:ascii="Times New Roman" w:hAnsi="Times New Roman" w:cs="Times New Roman"/>
          <w:b/>
          <w:sz w:val="24"/>
          <w:szCs w:val="24"/>
        </w:rPr>
        <w:t>T.C.</w:t>
      </w:r>
    </w:p>
    <w:p w:rsidR="00081D51" w:rsidRPr="007F67B5" w:rsidRDefault="00081D51" w:rsidP="00081D51">
      <w:pPr>
        <w:spacing w:after="0" w:line="240" w:lineRule="auto"/>
        <w:jc w:val="center"/>
        <w:rPr>
          <w:rFonts w:ascii="Times New Roman" w:hAnsi="Times New Roman" w:cs="Times New Roman"/>
          <w:b/>
          <w:sz w:val="24"/>
          <w:szCs w:val="24"/>
        </w:rPr>
      </w:pPr>
      <w:r w:rsidRPr="007F67B5">
        <w:rPr>
          <w:rFonts w:ascii="Times New Roman" w:hAnsi="Times New Roman" w:cs="Times New Roman"/>
          <w:b/>
          <w:sz w:val="24"/>
          <w:szCs w:val="24"/>
        </w:rPr>
        <w:t>GÖLBAŞI BELEDİYE MECLİSİ</w:t>
      </w:r>
    </w:p>
    <w:p w:rsidR="00081D51" w:rsidRPr="007F67B5" w:rsidRDefault="00081D51" w:rsidP="00081D51">
      <w:pPr>
        <w:spacing w:after="0" w:line="240" w:lineRule="auto"/>
        <w:jc w:val="center"/>
        <w:rPr>
          <w:rFonts w:ascii="Times New Roman" w:hAnsi="Times New Roman" w:cs="Times New Roman"/>
          <w:b/>
          <w:sz w:val="24"/>
          <w:szCs w:val="24"/>
        </w:rPr>
      </w:pPr>
      <w:r w:rsidRPr="007F67B5">
        <w:rPr>
          <w:rFonts w:ascii="Times New Roman" w:hAnsi="Times New Roman" w:cs="Times New Roman"/>
          <w:b/>
          <w:sz w:val="24"/>
          <w:szCs w:val="24"/>
        </w:rPr>
        <w:t xml:space="preserve"> KIRSAL KALKINMA KOMİSYONU RAPORU</w:t>
      </w:r>
    </w:p>
    <w:p w:rsidR="00081D51" w:rsidRPr="007F67B5" w:rsidRDefault="00081D51" w:rsidP="00081D51">
      <w:pPr>
        <w:spacing w:after="0" w:line="240" w:lineRule="auto"/>
        <w:jc w:val="center"/>
        <w:rPr>
          <w:rFonts w:ascii="Times New Roman" w:hAnsi="Times New Roman" w:cs="Times New Roman"/>
          <w:b/>
          <w:sz w:val="24"/>
          <w:szCs w:val="24"/>
        </w:rPr>
      </w:pPr>
    </w:p>
    <w:p w:rsidR="00081D51" w:rsidRPr="007F67B5" w:rsidRDefault="00081D51" w:rsidP="00081D51">
      <w:pPr>
        <w:spacing w:after="0" w:line="240" w:lineRule="auto"/>
        <w:rPr>
          <w:rFonts w:ascii="Times New Roman" w:hAnsi="Times New Roman" w:cs="Times New Roman"/>
          <w:b/>
          <w:color w:val="000000" w:themeColor="text1"/>
          <w:sz w:val="24"/>
          <w:szCs w:val="24"/>
        </w:rPr>
      </w:pPr>
      <w:proofErr w:type="gramStart"/>
      <w:r w:rsidRPr="007F67B5">
        <w:rPr>
          <w:rFonts w:ascii="Times New Roman" w:hAnsi="Times New Roman" w:cs="Times New Roman"/>
          <w:b/>
          <w:sz w:val="24"/>
          <w:szCs w:val="24"/>
        </w:rPr>
        <w:t>SAYI : 12</w:t>
      </w:r>
      <w:proofErr w:type="gramEnd"/>
      <w:r w:rsidRPr="007F67B5">
        <w:rPr>
          <w:rFonts w:ascii="Times New Roman" w:hAnsi="Times New Roman" w:cs="Times New Roman"/>
          <w:b/>
          <w:sz w:val="24"/>
          <w:szCs w:val="24"/>
        </w:rPr>
        <w:t xml:space="preserve">                                                                                                    </w:t>
      </w:r>
      <w:r w:rsidRPr="007F67B5">
        <w:rPr>
          <w:rFonts w:ascii="Times New Roman" w:hAnsi="Times New Roman" w:cs="Times New Roman"/>
          <w:b/>
          <w:color w:val="000000" w:themeColor="text1"/>
          <w:sz w:val="24"/>
          <w:szCs w:val="24"/>
        </w:rPr>
        <w:t>TARİH :23.09.2022</w:t>
      </w:r>
    </w:p>
    <w:p w:rsidR="00081D51" w:rsidRPr="007F67B5" w:rsidRDefault="00081D51" w:rsidP="00081D51">
      <w:pPr>
        <w:spacing w:after="0" w:line="240" w:lineRule="auto"/>
        <w:rPr>
          <w:rFonts w:ascii="Times New Roman" w:hAnsi="Times New Roman" w:cs="Times New Roman"/>
          <w:b/>
          <w:sz w:val="24"/>
          <w:szCs w:val="24"/>
        </w:rPr>
      </w:pPr>
    </w:p>
    <w:p w:rsidR="00081D51" w:rsidRPr="007F67B5" w:rsidRDefault="00081D51" w:rsidP="00081D51">
      <w:pPr>
        <w:spacing w:after="0" w:line="240" w:lineRule="auto"/>
        <w:rPr>
          <w:rFonts w:ascii="Times New Roman" w:hAnsi="Times New Roman" w:cs="Times New Roman"/>
          <w:b/>
          <w:sz w:val="24"/>
          <w:szCs w:val="24"/>
        </w:rPr>
      </w:pPr>
    </w:p>
    <w:p w:rsidR="00081D51" w:rsidRDefault="00081D51" w:rsidP="00081D51">
      <w:pPr>
        <w:spacing w:after="0" w:line="240" w:lineRule="auto"/>
        <w:jc w:val="center"/>
        <w:rPr>
          <w:rFonts w:ascii="Times New Roman" w:hAnsi="Times New Roman" w:cs="Times New Roman"/>
          <w:b/>
          <w:sz w:val="24"/>
          <w:szCs w:val="24"/>
        </w:rPr>
      </w:pPr>
      <w:r w:rsidRPr="007F67B5">
        <w:rPr>
          <w:rFonts w:ascii="Times New Roman" w:hAnsi="Times New Roman" w:cs="Times New Roman"/>
          <w:b/>
          <w:sz w:val="24"/>
          <w:szCs w:val="24"/>
        </w:rPr>
        <w:t>GÖLBAŞI BELEDİYE MECLİS BAŞKANLIĞINA</w:t>
      </w:r>
    </w:p>
    <w:p w:rsidR="00CB56FA" w:rsidRPr="007F67B5" w:rsidRDefault="00CB56FA" w:rsidP="00081D51">
      <w:pPr>
        <w:spacing w:after="0" w:line="240" w:lineRule="auto"/>
        <w:jc w:val="center"/>
        <w:rPr>
          <w:rFonts w:ascii="Times New Roman" w:hAnsi="Times New Roman" w:cs="Times New Roman"/>
          <w:b/>
          <w:sz w:val="24"/>
          <w:szCs w:val="24"/>
        </w:rPr>
      </w:pPr>
    </w:p>
    <w:p w:rsidR="00081D51" w:rsidRPr="007F67B5" w:rsidRDefault="00081D51" w:rsidP="00081D51">
      <w:pPr>
        <w:spacing w:after="0" w:line="240" w:lineRule="auto"/>
        <w:ind w:firstLine="708"/>
        <w:jc w:val="both"/>
        <w:rPr>
          <w:rFonts w:ascii="Times New Roman" w:hAnsi="Times New Roman" w:cs="Times New Roman"/>
          <w:color w:val="000000" w:themeColor="text1"/>
          <w:sz w:val="24"/>
          <w:szCs w:val="24"/>
        </w:rPr>
      </w:pPr>
      <w:r w:rsidRPr="007F67B5">
        <w:rPr>
          <w:rFonts w:ascii="Times New Roman" w:eastAsia="Times New Roman" w:hAnsi="Times New Roman" w:cs="Times New Roman"/>
          <w:sz w:val="24"/>
          <w:szCs w:val="24"/>
          <w:lang w:eastAsia="tr-TR"/>
        </w:rPr>
        <w:t xml:space="preserve">Geçtiğimiz günlerde İlçemiz Karaali Mahallesinde meydana gelen yağış sonucu hayvancılık yapan bazı vatandaşlarımızın hayvanları için hazırladığı kışlık malzemelerin kullanılmaz hale geldiği öğrenilmiştir. Bu bilgi doğrultusunda Mahallemizde bu nedenle zarar gören vatandaşlarımızın tespit edilerek kışın yaşamaları muhtemel mağduriyetlerinin giderilmesi için yardım edilmesini </w:t>
      </w:r>
      <w:r w:rsidR="00CB56FA">
        <w:rPr>
          <w:rFonts w:ascii="Times New Roman" w:eastAsia="Times New Roman" w:hAnsi="Times New Roman" w:cs="Times New Roman"/>
          <w:sz w:val="24"/>
          <w:szCs w:val="24"/>
          <w:lang w:eastAsia="tr-TR"/>
        </w:rPr>
        <w:t xml:space="preserve">içeren </w:t>
      </w:r>
      <w:r w:rsidRPr="007F67B5">
        <w:rPr>
          <w:rFonts w:ascii="Times New Roman" w:eastAsiaTheme="minorEastAsia" w:hAnsi="Times New Roman" w:cs="Times New Roman"/>
          <w:color w:val="000000" w:themeColor="text1"/>
          <w:sz w:val="24"/>
          <w:szCs w:val="24"/>
          <w:lang w:eastAsia="tr-TR"/>
        </w:rPr>
        <w:t>konu</w:t>
      </w:r>
      <w:r w:rsidR="007A06B7">
        <w:rPr>
          <w:rFonts w:ascii="Times New Roman" w:eastAsiaTheme="minorEastAsia" w:hAnsi="Times New Roman" w:cs="Times New Roman"/>
          <w:color w:val="000000" w:themeColor="text1"/>
          <w:sz w:val="24"/>
          <w:szCs w:val="24"/>
          <w:lang w:eastAsia="tr-TR"/>
        </w:rPr>
        <w:t>,</w:t>
      </w:r>
      <w:r w:rsidRPr="007F67B5">
        <w:rPr>
          <w:rFonts w:ascii="Times New Roman" w:eastAsiaTheme="minorEastAsia" w:hAnsi="Times New Roman" w:cs="Times New Roman"/>
          <w:color w:val="000000" w:themeColor="text1"/>
          <w:sz w:val="24"/>
          <w:szCs w:val="24"/>
          <w:lang w:eastAsia="tr-TR"/>
        </w:rPr>
        <w:t xml:space="preserve"> </w:t>
      </w:r>
      <w:r w:rsidRPr="007F67B5">
        <w:rPr>
          <w:rFonts w:ascii="Times New Roman" w:hAnsi="Times New Roman" w:cs="Times New Roman"/>
          <w:sz w:val="24"/>
          <w:szCs w:val="24"/>
        </w:rPr>
        <w:t xml:space="preserve">Belediye Meclisinin 03.09.2022 tarih ve 403 sayılı kararı ile komisyonumuza incelenmek üzere havale edilmiştir. </w:t>
      </w:r>
      <w:r w:rsidRPr="007F67B5">
        <w:rPr>
          <w:rFonts w:ascii="Times New Roman" w:hAnsi="Times New Roman" w:cs="Times New Roman"/>
          <w:color w:val="000000" w:themeColor="text1"/>
          <w:sz w:val="24"/>
          <w:szCs w:val="24"/>
        </w:rPr>
        <w:t>Komisyonumuz 19-23 Eylül 2022 tarihleri arasında 5 (Beş) gün bir araya gelerek konu üzerindeki çalışmalarını tamamlamıştır.</w:t>
      </w:r>
    </w:p>
    <w:p w:rsidR="007F67B5" w:rsidRPr="007F67B5" w:rsidRDefault="007F67B5" w:rsidP="007F67B5">
      <w:pPr>
        <w:spacing w:after="0" w:line="240" w:lineRule="auto"/>
        <w:ind w:firstLine="708"/>
        <w:jc w:val="both"/>
        <w:rPr>
          <w:rFonts w:ascii="Times New Roman" w:hAnsi="Times New Roman" w:cs="Times New Roman"/>
          <w:color w:val="000000" w:themeColor="text1"/>
          <w:sz w:val="24"/>
          <w:szCs w:val="24"/>
        </w:rPr>
      </w:pPr>
    </w:p>
    <w:p w:rsidR="007F67B5" w:rsidRPr="007F67B5" w:rsidRDefault="007F67B5" w:rsidP="007F67B5">
      <w:pPr>
        <w:spacing w:after="0" w:line="240" w:lineRule="auto"/>
        <w:ind w:firstLine="708"/>
        <w:jc w:val="both"/>
        <w:rPr>
          <w:rFonts w:ascii="Times New Roman" w:hAnsi="Times New Roman" w:cs="Times New Roman"/>
          <w:color w:val="000000" w:themeColor="text1"/>
          <w:sz w:val="24"/>
          <w:szCs w:val="24"/>
        </w:rPr>
      </w:pPr>
      <w:r w:rsidRPr="007F67B5">
        <w:rPr>
          <w:rFonts w:ascii="Times New Roman" w:hAnsi="Times New Roman" w:cs="Times New Roman"/>
          <w:color w:val="000000" w:themeColor="text1"/>
          <w:sz w:val="24"/>
          <w:szCs w:val="24"/>
        </w:rPr>
        <w:t>Komisyonumuzca yapılan görüşmelerden sonra;</w:t>
      </w:r>
    </w:p>
    <w:p w:rsidR="00081D51" w:rsidRPr="007F67B5" w:rsidRDefault="00081D51" w:rsidP="00081D51">
      <w:pPr>
        <w:spacing w:after="0" w:line="240" w:lineRule="auto"/>
        <w:ind w:firstLine="708"/>
        <w:jc w:val="both"/>
        <w:rPr>
          <w:rFonts w:ascii="Times New Roman" w:hAnsi="Times New Roman" w:cs="Times New Roman"/>
          <w:color w:val="000000" w:themeColor="text1"/>
          <w:sz w:val="24"/>
          <w:szCs w:val="24"/>
        </w:rPr>
      </w:pPr>
    </w:p>
    <w:p w:rsidR="00CB56FA" w:rsidRDefault="0063278B" w:rsidP="00081D51">
      <w:pPr>
        <w:spacing w:after="0" w:line="240" w:lineRule="auto"/>
        <w:ind w:firstLine="708"/>
        <w:jc w:val="both"/>
        <w:rPr>
          <w:rFonts w:ascii="Times New Roman" w:eastAsia="Times New Roman" w:hAnsi="Times New Roman" w:cs="Times New Roman"/>
          <w:sz w:val="24"/>
          <w:szCs w:val="24"/>
          <w:lang w:eastAsia="tr-TR"/>
        </w:rPr>
      </w:pPr>
      <w:r w:rsidRPr="007F67B5">
        <w:rPr>
          <w:rFonts w:ascii="Times New Roman" w:eastAsia="Times New Roman" w:hAnsi="Times New Roman" w:cs="Times New Roman"/>
          <w:sz w:val="24"/>
          <w:szCs w:val="24"/>
          <w:lang w:eastAsia="tr-TR"/>
        </w:rPr>
        <w:t>Geçtiğimiz günlerde İlçemiz Karaali Mahallesinde meydana gelen yağış sonucu hayvancılık yapan bazı vatandaşlarımızın hayvanları için hazırladığı kışlık malzemelerin kullanılmaz hale geldiği öğrenilmiştir. Bu bilgi doğrultusunda Mahallemizde bu nedenle zarar gören vatandaşlarımızın tespit edilerek kışın yaşamaları muhtemel mağduriyetlerinin giderilmesi için yardım edilmesini içeren konu ile ilgili görüşmelerden sonra</w:t>
      </w:r>
      <w:r w:rsidR="00CB56FA">
        <w:rPr>
          <w:rFonts w:ascii="Times New Roman" w:eastAsia="Times New Roman" w:hAnsi="Times New Roman" w:cs="Times New Roman"/>
          <w:sz w:val="24"/>
          <w:szCs w:val="24"/>
          <w:lang w:eastAsia="tr-TR"/>
        </w:rPr>
        <w:t>;</w:t>
      </w:r>
    </w:p>
    <w:p w:rsidR="00081D51" w:rsidRPr="007F67B5" w:rsidRDefault="00CB56FA" w:rsidP="00081D51">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Kırsal Hizmetler Müdürlüğümüz tarafından yapılacak olan</w:t>
      </w:r>
      <w:r w:rsidR="0063278B" w:rsidRPr="007F67B5">
        <w:rPr>
          <w:rFonts w:ascii="Times New Roman" w:eastAsia="Times New Roman" w:hAnsi="Times New Roman" w:cs="Times New Roman"/>
          <w:sz w:val="24"/>
          <w:szCs w:val="24"/>
          <w:lang w:eastAsia="tr-TR"/>
        </w:rPr>
        <w:t xml:space="preserve"> </w:t>
      </w:r>
      <w:r w:rsidR="007A06B7">
        <w:rPr>
          <w:rFonts w:ascii="Times New Roman" w:eastAsia="Times New Roman" w:hAnsi="Times New Roman" w:cs="Times New Roman"/>
          <w:sz w:val="24"/>
          <w:szCs w:val="24"/>
          <w:lang w:eastAsia="tr-TR"/>
        </w:rPr>
        <w:t>değerlendirmeler ile</w:t>
      </w:r>
      <w:bookmarkStart w:id="0" w:name="_GoBack"/>
      <w:bookmarkEnd w:id="0"/>
      <w:r w:rsidR="00512918" w:rsidRPr="007F67B5">
        <w:rPr>
          <w:rFonts w:ascii="Times New Roman" w:eastAsia="Times New Roman" w:hAnsi="Times New Roman" w:cs="Times New Roman"/>
          <w:sz w:val="24"/>
          <w:szCs w:val="24"/>
          <w:lang w:eastAsia="tr-TR"/>
        </w:rPr>
        <w:t xml:space="preserve"> </w:t>
      </w:r>
      <w:r w:rsidR="0063278B" w:rsidRPr="007F67B5">
        <w:rPr>
          <w:rFonts w:ascii="Times New Roman" w:eastAsia="Times New Roman" w:hAnsi="Times New Roman" w:cs="Times New Roman"/>
          <w:sz w:val="24"/>
          <w:szCs w:val="24"/>
          <w:lang w:eastAsia="tr-TR"/>
        </w:rPr>
        <w:t xml:space="preserve">iş programı </w:t>
      </w:r>
      <w:r w:rsidR="007F67B5" w:rsidRPr="007F67B5">
        <w:rPr>
          <w:rFonts w:ascii="Times New Roman" w:eastAsia="Times New Roman" w:hAnsi="Times New Roman" w:cs="Times New Roman"/>
          <w:sz w:val="24"/>
          <w:szCs w:val="24"/>
          <w:lang w:eastAsia="tr-TR"/>
        </w:rPr>
        <w:t>dâhilinde</w:t>
      </w:r>
      <w:r w:rsidR="0063278B" w:rsidRPr="007F67B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ve Belediyemiz </w:t>
      </w:r>
      <w:r w:rsidR="0063278B" w:rsidRPr="007F67B5">
        <w:rPr>
          <w:rFonts w:ascii="Times New Roman" w:eastAsia="Times New Roman" w:hAnsi="Times New Roman" w:cs="Times New Roman"/>
          <w:sz w:val="24"/>
          <w:szCs w:val="24"/>
          <w:lang w:eastAsia="tr-TR"/>
        </w:rPr>
        <w:t xml:space="preserve">bütçe </w:t>
      </w:r>
      <w:r w:rsidR="007F67B5" w:rsidRPr="007F67B5">
        <w:rPr>
          <w:rFonts w:ascii="Times New Roman" w:eastAsia="Times New Roman" w:hAnsi="Times New Roman" w:cs="Times New Roman"/>
          <w:sz w:val="24"/>
          <w:szCs w:val="24"/>
          <w:lang w:eastAsia="tr-TR"/>
        </w:rPr>
        <w:t>imkânları</w:t>
      </w:r>
      <w:r w:rsidR="0063278B" w:rsidRPr="007F67B5">
        <w:rPr>
          <w:rFonts w:ascii="Times New Roman" w:eastAsia="Times New Roman" w:hAnsi="Times New Roman" w:cs="Times New Roman"/>
          <w:sz w:val="24"/>
          <w:szCs w:val="24"/>
          <w:lang w:eastAsia="tr-TR"/>
        </w:rPr>
        <w:t xml:space="preserve"> doğrultusunda gerekli işlemlerin yapılması komisyonumuzca uygun görülmüştür.</w:t>
      </w:r>
    </w:p>
    <w:p w:rsidR="00081D51" w:rsidRPr="007F67B5" w:rsidRDefault="00081D51" w:rsidP="00081D51">
      <w:pPr>
        <w:pStyle w:val="ListParagraph"/>
        <w:spacing w:after="0" w:line="240" w:lineRule="auto"/>
        <w:ind w:left="1068"/>
        <w:jc w:val="both"/>
        <w:rPr>
          <w:rFonts w:ascii="Times New Roman" w:hAnsi="Times New Roman" w:cs="Times New Roman"/>
          <w:color w:val="000000" w:themeColor="text1"/>
          <w:sz w:val="24"/>
          <w:szCs w:val="24"/>
        </w:rPr>
      </w:pPr>
    </w:p>
    <w:p w:rsidR="00081D51" w:rsidRPr="007F67B5" w:rsidRDefault="00081D51" w:rsidP="00081D51">
      <w:pPr>
        <w:spacing w:after="0" w:line="240" w:lineRule="auto"/>
        <w:jc w:val="both"/>
        <w:rPr>
          <w:rFonts w:ascii="Times New Roman" w:hAnsi="Times New Roman" w:cs="Times New Roman"/>
          <w:color w:val="000000" w:themeColor="text1"/>
          <w:sz w:val="24"/>
          <w:szCs w:val="24"/>
        </w:rPr>
      </w:pPr>
      <w:r w:rsidRPr="007F67B5">
        <w:rPr>
          <w:rFonts w:ascii="Times New Roman" w:eastAsia="Times New Roman" w:hAnsi="Times New Roman" w:cs="Times New Roman"/>
          <w:sz w:val="24"/>
          <w:szCs w:val="24"/>
        </w:rPr>
        <w:tab/>
      </w:r>
      <w:r w:rsidRPr="007F67B5">
        <w:rPr>
          <w:rFonts w:ascii="Times New Roman" w:hAnsi="Times New Roman" w:cs="Times New Roman"/>
          <w:color w:val="000000" w:themeColor="text1"/>
          <w:sz w:val="24"/>
          <w:szCs w:val="24"/>
        </w:rPr>
        <w:t>İşbu rapor, Belediye Meclisinin 2022 yılı Ekim ayı toplantısında görüşülerek karara bağlanmak üzere 23.09.2022 tarihinde tarafımızdan tanzim ve imza edilmiştir.</w:t>
      </w:r>
    </w:p>
    <w:p w:rsidR="00081D51" w:rsidRPr="007F67B5" w:rsidRDefault="00081D51" w:rsidP="00081D51">
      <w:pPr>
        <w:spacing w:after="0" w:line="240" w:lineRule="auto"/>
        <w:ind w:firstLine="708"/>
        <w:jc w:val="both"/>
        <w:rPr>
          <w:rFonts w:ascii="Times New Roman" w:hAnsi="Times New Roman" w:cs="Times New Roman"/>
          <w:color w:val="FF0000"/>
          <w:sz w:val="24"/>
          <w:szCs w:val="24"/>
        </w:rPr>
      </w:pPr>
    </w:p>
    <w:p w:rsidR="00081D51" w:rsidRPr="007F67B5" w:rsidRDefault="00081D51" w:rsidP="00081D51">
      <w:pPr>
        <w:spacing w:after="0" w:line="240" w:lineRule="auto"/>
        <w:ind w:firstLine="708"/>
        <w:jc w:val="both"/>
        <w:rPr>
          <w:rFonts w:ascii="Times New Roman" w:hAnsi="Times New Roman" w:cs="Times New Roman"/>
          <w:sz w:val="24"/>
          <w:szCs w:val="24"/>
        </w:rPr>
      </w:pPr>
      <w:r w:rsidRPr="007F67B5">
        <w:rPr>
          <w:rFonts w:ascii="Times New Roman" w:hAnsi="Times New Roman" w:cs="Times New Roman"/>
          <w:sz w:val="24"/>
          <w:szCs w:val="24"/>
        </w:rPr>
        <w:t>Raporumuzu meclisimizin bilgi ve onayına saygı ile sunarız.</w:t>
      </w:r>
    </w:p>
    <w:p w:rsidR="00081D51" w:rsidRPr="007F67B5" w:rsidRDefault="00081D51" w:rsidP="00081D51">
      <w:pPr>
        <w:spacing w:after="0" w:line="240" w:lineRule="auto"/>
        <w:ind w:firstLine="708"/>
        <w:jc w:val="both"/>
        <w:rPr>
          <w:rFonts w:ascii="Times New Roman" w:hAnsi="Times New Roman" w:cs="Times New Roman"/>
          <w:sz w:val="24"/>
          <w:szCs w:val="24"/>
        </w:rPr>
      </w:pPr>
    </w:p>
    <w:p w:rsidR="00081D51" w:rsidRPr="007F67B5" w:rsidRDefault="00081D51" w:rsidP="00081D51">
      <w:pPr>
        <w:spacing w:after="0" w:line="240" w:lineRule="auto"/>
        <w:ind w:firstLine="708"/>
        <w:jc w:val="both"/>
        <w:rPr>
          <w:rFonts w:ascii="Times New Roman" w:hAnsi="Times New Roman" w:cs="Times New Roman"/>
          <w:sz w:val="24"/>
          <w:szCs w:val="24"/>
        </w:rPr>
      </w:pPr>
    </w:p>
    <w:p w:rsidR="00081D51" w:rsidRPr="007F67B5" w:rsidRDefault="00081D51" w:rsidP="00081D51">
      <w:pPr>
        <w:spacing w:after="0" w:line="240" w:lineRule="auto"/>
        <w:ind w:firstLine="708"/>
        <w:jc w:val="both"/>
        <w:rPr>
          <w:rFonts w:ascii="Times New Roman" w:hAnsi="Times New Roman" w:cs="Times New Roman"/>
          <w:sz w:val="24"/>
          <w:szCs w:val="24"/>
        </w:rPr>
      </w:pPr>
    </w:p>
    <w:p w:rsidR="00081D51" w:rsidRPr="007F67B5" w:rsidRDefault="00081D51" w:rsidP="00081D51">
      <w:pPr>
        <w:spacing w:after="0" w:line="240" w:lineRule="auto"/>
        <w:ind w:firstLine="708"/>
        <w:jc w:val="both"/>
        <w:rPr>
          <w:rFonts w:ascii="Times New Roman" w:hAnsi="Times New Roman" w:cs="Times New Roman"/>
          <w:sz w:val="24"/>
          <w:szCs w:val="24"/>
        </w:rPr>
      </w:pPr>
    </w:p>
    <w:p w:rsidR="00081D51" w:rsidRPr="007F67B5" w:rsidRDefault="00081D51" w:rsidP="00081D51">
      <w:pPr>
        <w:spacing w:after="0" w:line="240" w:lineRule="auto"/>
        <w:ind w:firstLine="708"/>
        <w:jc w:val="both"/>
        <w:rPr>
          <w:rFonts w:ascii="Times New Roman" w:hAnsi="Times New Roman" w:cs="Times New Roman"/>
          <w:sz w:val="24"/>
          <w:szCs w:val="24"/>
        </w:rPr>
      </w:pPr>
    </w:p>
    <w:p w:rsidR="00081D51" w:rsidRPr="007F67B5" w:rsidRDefault="00081D51" w:rsidP="00081D51">
      <w:pPr>
        <w:spacing w:after="0" w:line="240" w:lineRule="auto"/>
        <w:ind w:firstLine="708"/>
        <w:jc w:val="both"/>
        <w:rPr>
          <w:rFonts w:ascii="Times New Roman" w:hAnsi="Times New Roman" w:cs="Times New Roman"/>
          <w:sz w:val="24"/>
          <w:szCs w:val="24"/>
        </w:rPr>
      </w:pPr>
    </w:p>
    <w:p w:rsidR="00081D51" w:rsidRPr="007F67B5" w:rsidRDefault="00081D51" w:rsidP="00081D51">
      <w:pPr>
        <w:spacing w:after="0" w:line="0" w:lineRule="atLeast"/>
        <w:jc w:val="both"/>
        <w:rPr>
          <w:rFonts w:ascii="Times New Roman" w:hAnsi="Times New Roman" w:cs="Times New Roman"/>
          <w:sz w:val="24"/>
          <w:szCs w:val="24"/>
        </w:rPr>
      </w:pPr>
      <w:r w:rsidRPr="007F67B5">
        <w:rPr>
          <w:rFonts w:ascii="Times New Roman" w:hAnsi="Times New Roman" w:cs="Times New Roman"/>
          <w:sz w:val="24"/>
          <w:szCs w:val="24"/>
        </w:rPr>
        <w:t xml:space="preserve">       Gürol EMEKLİ                                                </w:t>
      </w:r>
      <w:r w:rsidRPr="007F67B5">
        <w:rPr>
          <w:rFonts w:ascii="Times New Roman" w:hAnsi="Times New Roman" w:cs="Times New Roman"/>
          <w:sz w:val="24"/>
          <w:szCs w:val="24"/>
        </w:rPr>
        <w:tab/>
      </w:r>
      <w:r w:rsidRPr="007F67B5">
        <w:rPr>
          <w:rFonts w:ascii="Times New Roman" w:hAnsi="Times New Roman" w:cs="Times New Roman"/>
          <w:sz w:val="24"/>
          <w:szCs w:val="24"/>
        </w:rPr>
        <w:tab/>
        <w:t xml:space="preserve">                  Uğur MİRZA                   </w:t>
      </w:r>
    </w:p>
    <w:p w:rsidR="00081D51" w:rsidRPr="007F67B5" w:rsidRDefault="00081D51" w:rsidP="00081D51">
      <w:pPr>
        <w:spacing w:after="0" w:line="0" w:lineRule="atLeast"/>
        <w:jc w:val="both"/>
        <w:rPr>
          <w:rFonts w:ascii="Times New Roman" w:hAnsi="Times New Roman" w:cs="Times New Roman"/>
          <w:sz w:val="24"/>
          <w:szCs w:val="24"/>
        </w:rPr>
      </w:pPr>
      <w:r w:rsidRPr="007F67B5">
        <w:rPr>
          <w:rFonts w:ascii="Times New Roman" w:hAnsi="Times New Roman" w:cs="Times New Roman"/>
          <w:sz w:val="24"/>
          <w:szCs w:val="24"/>
        </w:rPr>
        <w:t xml:space="preserve">    Komisyon Başkanı                                                   </w:t>
      </w:r>
      <w:r w:rsidRPr="007F67B5">
        <w:rPr>
          <w:rFonts w:ascii="Times New Roman" w:hAnsi="Times New Roman" w:cs="Times New Roman"/>
          <w:sz w:val="24"/>
          <w:szCs w:val="24"/>
        </w:rPr>
        <w:tab/>
        <w:t xml:space="preserve">                  Başkan Vekili  </w:t>
      </w:r>
    </w:p>
    <w:p w:rsidR="00081D51" w:rsidRDefault="00081D51" w:rsidP="00081D51">
      <w:pPr>
        <w:spacing w:after="0" w:line="0" w:lineRule="atLeast"/>
        <w:ind w:firstLine="708"/>
        <w:jc w:val="both"/>
        <w:rPr>
          <w:rFonts w:ascii="Times New Roman" w:hAnsi="Times New Roman" w:cs="Times New Roman"/>
          <w:sz w:val="24"/>
          <w:szCs w:val="24"/>
        </w:rPr>
      </w:pPr>
    </w:p>
    <w:p w:rsidR="00CB56FA" w:rsidRPr="007F67B5" w:rsidRDefault="00CB56FA" w:rsidP="00081D51">
      <w:pPr>
        <w:spacing w:after="0" w:line="0" w:lineRule="atLeast"/>
        <w:ind w:firstLine="708"/>
        <w:jc w:val="both"/>
        <w:rPr>
          <w:rFonts w:ascii="Times New Roman" w:hAnsi="Times New Roman" w:cs="Times New Roman"/>
          <w:sz w:val="24"/>
          <w:szCs w:val="24"/>
        </w:rPr>
      </w:pPr>
    </w:p>
    <w:p w:rsidR="00081D51" w:rsidRPr="007F67B5" w:rsidRDefault="00081D51" w:rsidP="00081D51">
      <w:pPr>
        <w:spacing w:after="0" w:line="0" w:lineRule="atLeast"/>
        <w:ind w:firstLine="708"/>
        <w:jc w:val="both"/>
        <w:rPr>
          <w:rFonts w:ascii="Times New Roman" w:hAnsi="Times New Roman" w:cs="Times New Roman"/>
          <w:sz w:val="24"/>
          <w:szCs w:val="24"/>
        </w:rPr>
      </w:pPr>
    </w:p>
    <w:p w:rsidR="00081D51" w:rsidRPr="007F67B5" w:rsidRDefault="00081D51" w:rsidP="00081D51">
      <w:pPr>
        <w:spacing w:after="0" w:line="0" w:lineRule="atLeast"/>
        <w:ind w:firstLine="708"/>
        <w:jc w:val="both"/>
        <w:rPr>
          <w:rFonts w:ascii="Times New Roman" w:hAnsi="Times New Roman" w:cs="Times New Roman"/>
          <w:sz w:val="24"/>
          <w:szCs w:val="24"/>
        </w:rPr>
      </w:pPr>
    </w:p>
    <w:p w:rsidR="00081D51" w:rsidRPr="007F67B5" w:rsidRDefault="00081D51" w:rsidP="00081D51">
      <w:pPr>
        <w:spacing w:after="0" w:line="240" w:lineRule="atLeast"/>
        <w:rPr>
          <w:rFonts w:ascii="Times New Roman" w:hAnsi="Times New Roman" w:cs="Times New Roman"/>
          <w:sz w:val="24"/>
          <w:szCs w:val="24"/>
        </w:rPr>
      </w:pPr>
      <w:r w:rsidRPr="007F67B5">
        <w:rPr>
          <w:rFonts w:ascii="Times New Roman" w:hAnsi="Times New Roman" w:cs="Times New Roman"/>
          <w:sz w:val="24"/>
          <w:szCs w:val="24"/>
        </w:rPr>
        <w:t xml:space="preserve">     Şükrü İNALTEKİN                      Hüseyin ÇAKMAK                        Hasan GÜLER   </w:t>
      </w:r>
    </w:p>
    <w:p w:rsidR="00081D51" w:rsidRPr="007F67B5" w:rsidRDefault="00081D51" w:rsidP="00081D51">
      <w:pPr>
        <w:rPr>
          <w:rFonts w:ascii="Times New Roman" w:hAnsi="Times New Roman" w:cs="Times New Roman"/>
          <w:sz w:val="24"/>
          <w:szCs w:val="24"/>
        </w:rPr>
      </w:pPr>
      <w:r w:rsidRPr="007F67B5">
        <w:rPr>
          <w:rFonts w:ascii="Times New Roman" w:hAnsi="Times New Roman" w:cs="Times New Roman"/>
          <w:sz w:val="24"/>
          <w:szCs w:val="24"/>
        </w:rPr>
        <w:tab/>
        <w:t xml:space="preserve">       Üye</w:t>
      </w:r>
      <w:r w:rsidRPr="007F67B5">
        <w:rPr>
          <w:rFonts w:ascii="Times New Roman" w:hAnsi="Times New Roman" w:cs="Times New Roman"/>
          <w:sz w:val="24"/>
          <w:szCs w:val="24"/>
        </w:rPr>
        <w:tab/>
      </w:r>
      <w:r w:rsidRPr="007F67B5">
        <w:rPr>
          <w:rFonts w:ascii="Times New Roman" w:hAnsi="Times New Roman" w:cs="Times New Roman"/>
          <w:sz w:val="24"/>
          <w:szCs w:val="24"/>
        </w:rPr>
        <w:tab/>
      </w:r>
      <w:r w:rsidRPr="007F67B5">
        <w:rPr>
          <w:rFonts w:ascii="Times New Roman" w:hAnsi="Times New Roman" w:cs="Times New Roman"/>
          <w:sz w:val="24"/>
          <w:szCs w:val="24"/>
        </w:rPr>
        <w:tab/>
      </w:r>
      <w:r w:rsidRPr="007F67B5">
        <w:rPr>
          <w:rFonts w:ascii="Times New Roman" w:hAnsi="Times New Roman" w:cs="Times New Roman"/>
          <w:sz w:val="24"/>
          <w:szCs w:val="24"/>
        </w:rPr>
        <w:tab/>
        <w:t xml:space="preserve">   </w:t>
      </w:r>
      <w:proofErr w:type="spellStart"/>
      <w:r w:rsidRPr="007F67B5">
        <w:rPr>
          <w:rFonts w:ascii="Times New Roman" w:hAnsi="Times New Roman" w:cs="Times New Roman"/>
          <w:sz w:val="24"/>
          <w:szCs w:val="24"/>
        </w:rPr>
        <w:t>Üye</w:t>
      </w:r>
      <w:proofErr w:type="spellEnd"/>
      <w:r w:rsidRPr="007F67B5">
        <w:rPr>
          <w:rFonts w:ascii="Times New Roman" w:hAnsi="Times New Roman" w:cs="Times New Roman"/>
          <w:sz w:val="24"/>
          <w:szCs w:val="24"/>
        </w:rPr>
        <w:tab/>
      </w:r>
      <w:r w:rsidRPr="007F67B5">
        <w:rPr>
          <w:rFonts w:ascii="Times New Roman" w:hAnsi="Times New Roman" w:cs="Times New Roman"/>
          <w:sz w:val="24"/>
          <w:szCs w:val="24"/>
        </w:rPr>
        <w:tab/>
      </w:r>
      <w:r w:rsidRPr="007F67B5">
        <w:rPr>
          <w:rFonts w:ascii="Times New Roman" w:hAnsi="Times New Roman" w:cs="Times New Roman"/>
          <w:sz w:val="24"/>
          <w:szCs w:val="24"/>
        </w:rPr>
        <w:tab/>
      </w:r>
      <w:r w:rsidRPr="007F67B5">
        <w:rPr>
          <w:rFonts w:ascii="Times New Roman" w:hAnsi="Times New Roman" w:cs="Times New Roman"/>
          <w:sz w:val="24"/>
          <w:szCs w:val="24"/>
        </w:rPr>
        <w:tab/>
        <w:t xml:space="preserve">      </w:t>
      </w:r>
      <w:proofErr w:type="spellStart"/>
      <w:r w:rsidRPr="007F67B5">
        <w:rPr>
          <w:rFonts w:ascii="Times New Roman" w:hAnsi="Times New Roman" w:cs="Times New Roman"/>
          <w:sz w:val="24"/>
          <w:szCs w:val="24"/>
        </w:rPr>
        <w:t>Üye</w:t>
      </w:r>
      <w:proofErr w:type="spellEnd"/>
    </w:p>
    <w:p w:rsidR="006348F2" w:rsidRDefault="007A06B7"/>
    <w:sectPr w:rsidR="006348F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A66" w:rsidRDefault="007F67B5">
      <w:pPr>
        <w:spacing w:after="0" w:line="240" w:lineRule="auto"/>
      </w:pPr>
      <w:r>
        <w:separator/>
      </w:r>
    </w:p>
  </w:endnote>
  <w:endnote w:type="continuationSeparator" w:id="0">
    <w:p w:rsidR="00F87A66" w:rsidRDefault="007F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203454"/>
      <w:docPartObj>
        <w:docPartGallery w:val="Page Numbers (Bottom of Page)"/>
        <w:docPartUnique/>
      </w:docPartObj>
    </w:sdtPr>
    <w:sdtEndPr/>
    <w:sdtContent>
      <w:p w:rsidR="00BC5B1E" w:rsidRDefault="00081D51">
        <w:pPr>
          <w:pStyle w:val="Footer"/>
          <w:jc w:val="center"/>
        </w:pPr>
        <w:r>
          <w:fldChar w:fldCharType="begin"/>
        </w:r>
        <w:r>
          <w:instrText>PAGE   \* MERGEFORMAT</w:instrText>
        </w:r>
        <w:r>
          <w:fldChar w:fldCharType="separate"/>
        </w:r>
        <w:r w:rsidR="007A06B7">
          <w:rPr>
            <w:noProof/>
          </w:rPr>
          <w:t>1</w:t>
        </w:r>
        <w:r>
          <w:fldChar w:fldCharType="end"/>
        </w:r>
      </w:p>
    </w:sdtContent>
  </w:sdt>
  <w:p w:rsidR="00BC5B1E" w:rsidRDefault="007A0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A66" w:rsidRDefault="007F67B5">
      <w:pPr>
        <w:spacing w:after="0" w:line="240" w:lineRule="auto"/>
      </w:pPr>
      <w:r>
        <w:separator/>
      </w:r>
    </w:p>
  </w:footnote>
  <w:footnote w:type="continuationSeparator" w:id="0">
    <w:p w:rsidR="00F87A66" w:rsidRDefault="007F6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3A2" w:rsidRPr="000903A2" w:rsidRDefault="00081D51" w:rsidP="002433C2">
    <w:pPr>
      <w:pStyle w:val="Header"/>
      <w:tabs>
        <w:tab w:val="clear" w:pos="9072"/>
        <w:tab w:val="left" w:pos="4956"/>
        <w:tab w:val="left" w:pos="5664"/>
      </w:tabs>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2433C2" w:rsidRDefault="007A06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A584A"/>
    <w:multiLevelType w:val="hybridMultilevel"/>
    <w:tmpl w:val="82DCA8F0"/>
    <w:lvl w:ilvl="0" w:tplc="E800D1F6">
      <w:start w:val="1"/>
      <w:numFmt w:val="decimal"/>
      <w:lvlText w:val="%1."/>
      <w:lvlJc w:val="left"/>
      <w:pPr>
        <w:ind w:left="1068" w:hanging="360"/>
      </w:pPr>
      <w:rPr>
        <w:rFonts w:eastAsia="Times New Roman" w:hint="default"/>
        <w:color w:val="auto"/>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51"/>
    <w:rsid w:val="00081D51"/>
    <w:rsid w:val="000E2393"/>
    <w:rsid w:val="00512918"/>
    <w:rsid w:val="0063278B"/>
    <w:rsid w:val="007A06B7"/>
    <w:rsid w:val="007F67B5"/>
    <w:rsid w:val="00B04CB6"/>
    <w:rsid w:val="00CB56FA"/>
    <w:rsid w:val="00F87A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285E3-9D99-4C20-9D2F-C758E803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D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D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1D51"/>
  </w:style>
  <w:style w:type="paragraph" w:styleId="Footer">
    <w:name w:val="footer"/>
    <w:basedOn w:val="Normal"/>
    <w:link w:val="FooterChar"/>
    <w:uiPriority w:val="99"/>
    <w:unhideWhenUsed/>
    <w:rsid w:val="00081D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1D51"/>
  </w:style>
  <w:style w:type="paragraph" w:styleId="ListParagraph">
    <w:name w:val="List Paragraph"/>
    <w:basedOn w:val="Normal"/>
    <w:uiPriority w:val="34"/>
    <w:qFormat/>
    <w:rsid w:val="00081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Abdulselam ESENOGLU</dc:creator>
  <cp:keywords/>
  <dc:description/>
  <cp:lastModifiedBy>Abdulselam ESENOGLU</cp:lastModifiedBy>
  <cp:revision>8</cp:revision>
  <dcterms:created xsi:type="dcterms:W3CDTF">2022-09-09T05:51:00Z</dcterms:created>
  <dcterms:modified xsi:type="dcterms:W3CDTF">2022-09-28T11:13:00Z</dcterms:modified>
</cp:coreProperties>
</file>