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T.C.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KIRSAL KALKINMA KOMİSYONU RAPORU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FA273B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10</w:t>
      </w:r>
      <w:proofErr w:type="gramEnd"/>
      <w:r w:rsidR="00A67FDE" w:rsidRPr="00DB29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:22.12</w:t>
      </w:r>
      <w:r w:rsidR="00A67FDE" w:rsidRPr="00DB29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25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FDE" w:rsidRPr="009F7934" w:rsidRDefault="00FA273B" w:rsidP="008E53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Mahallesinin tarımsal faaliyetlerini gerçekleştirirken yaşadıkları sıkıntıların araştırılması ve çözümü konusunda Belediyemizin katkılarının neler olduğunun araştırılmasını </w:t>
      </w:r>
      <w:r w:rsidR="00550DFD" w:rsidRPr="009F7934">
        <w:rPr>
          <w:rFonts w:ascii="Times New Roman" w:hAnsi="Times New Roman" w:cs="Times New Roman"/>
          <w:sz w:val="24"/>
          <w:szCs w:val="24"/>
        </w:rPr>
        <w:t xml:space="preserve">içeren </w:t>
      </w:r>
      <w:r w:rsidR="00A67FDE" w:rsidRPr="009F79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konu, 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07.12.2023 tarih ve 477</w:t>
      </w:r>
      <w:r w:rsidR="00222CCD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sayılı kararı ile komisyonumuza incelenmek üzere h</w:t>
      </w:r>
      <w:r w:rsidR="004A6FE5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18-22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</w:t>
      </w:r>
      <w:r w:rsidR="00A96E2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5631F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A67FDE" w:rsidRPr="009F7934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43315F" w:rsidRDefault="00835FA2" w:rsidP="008E5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6F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D2808" w:rsidRDefault="004D2808" w:rsidP="008E53B3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Ahiboz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tarımsal faaliyetlerinin araştırılmasını içeren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konu ile ilgili olarak alınan bilgiye göre aşağıda belirtilen talepler tarafımıza bildirilmiştir.</w:t>
      </w:r>
    </w:p>
    <w:p w:rsidR="004D2808" w:rsidRDefault="004D2808" w:rsidP="008E53B3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D2808" w:rsidRDefault="004D2808" w:rsidP="008E53B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İmar </w:t>
      </w:r>
      <w:r w:rsidR="008E53B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ve kadastro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yollarının açılması,</w:t>
      </w:r>
    </w:p>
    <w:p w:rsidR="008E53B3" w:rsidRDefault="008E53B3" w:rsidP="008E53B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D2808" w:rsidRDefault="004D2808" w:rsidP="008E53B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Süne ilaçlanmasının yapılması,</w:t>
      </w:r>
    </w:p>
    <w:p w:rsidR="008E53B3" w:rsidRDefault="008E53B3" w:rsidP="008E53B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D2808" w:rsidRDefault="004D2808" w:rsidP="008E53B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Üreticiye destek verilmesi,</w:t>
      </w:r>
    </w:p>
    <w:p w:rsidR="008E53B3" w:rsidRDefault="008E53B3" w:rsidP="008E53B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D2808" w:rsidRDefault="004D2808" w:rsidP="008E53B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Katı gübre serpme makinesi</w:t>
      </w:r>
      <w:bookmarkStart w:id="0" w:name="_GoBack"/>
      <w:bookmarkEnd w:id="0"/>
    </w:p>
    <w:p w:rsidR="008E53B3" w:rsidRDefault="008E53B3" w:rsidP="008E53B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D2808" w:rsidRDefault="004D2808" w:rsidP="008E53B3">
      <w:pPr>
        <w:pStyle w:val="ListParagraph"/>
        <w:spacing w:after="0" w:line="240" w:lineRule="auto"/>
        <w:ind w:left="106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Mahsul sulama tankeri,</w:t>
      </w:r>
    </w:p>
    <w:p w:rsidR="004D2808" w:rsidRDefault="004D2808" w:rsidP="008E53B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D2808" w:rsidRDefault="004D2808" w:rsidP="008E53B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  <w:t xml:space="preserve">Yukarıda belirtilen taleplerin ilgili müdürlüklerimizin iş programı ve 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karşılanması komisyonumuzca uygun görülmüştür. </w:t>
      </w:r>
    </w:p>
    <w:p w:rsidR="00FA273B" w:rsidRDefault="00FA273B" w:rsidP="008E5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43315F" w:rsidP="008E53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ab/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</w:t>
      </w:r>
      <w:r w:rsidR="00FA273B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FA273B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</w:t>
      </w:r>
      <w:r w:rsidR="009F7934">
        <w:rPr>
          <w:rFonts w:ascii="Times New Roman" w:hAnsi="Times New Roman" w:cs="Times New Roman"/>
          <w:color w:val="000000" w:themeColor="text1"/>
          <w:sz w:val="24"/>
          <w:szCs w:val="24"/>
        </w:rPr>
        <w:t>bağlanm</w:t>
      </w:r>
      <w:r w:rsidR="00FA273B">
        <w:rPr>
          <w:rFonts w:ascii="Times New Roman" w:hAnsi="Times New Roman" w:cs="Times New Roman"/>
          <w:color w:val="000000" w:themeColor="text1"/>
          <w:sz w:val="24"/>
          <w:szCs w:val="24"/>
        </w:rPr>
        <w:t>ak üzere 22.12</w:t>
      </w:r>
      <w:r w:rsidR="00A67FDE"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7FDE" w:rsidRPr="00DB2925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925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A67FDE" w:rsidRDefault="00A67FDE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FE5" w:rsidRPr="00DB2925" w:rsidRDefault="004A6FE5" w:rsidP="00E9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 Gürol EMEKLİ                                                              Oğuz Kağan TANRIVERDİ                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Komisyon Başkanı                                                   </w:t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Başkan Vekili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8C" w:rsidRPr="00DB2925" w:rsidRDefault="002A0A8C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 xml:space="preserve">           Mürşit GÜLHAN                      Ercan ŞİMŞEK                Hacı Mehmet KARAGÖZ   </w:t>
      </w:r>
    </w:p>
    <w:p w:rsidR="00A67FDE" w:rsidRPr="00DB2925" w:rsidRDefault="00A67FDE" w:rsidP="00715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r w:rsidRPr="00DB29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B2925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A67FDE" w:rsidRPr="00DB2925" w:rsidSect="00E9136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CE" w:rsidRDefault="00CC16CE" w:rsidP="002A0A8C">
      <w:pPr>
        <w:spacing w:after="0" w:line="240" w:lineRule="auto"/>
      </w:pPr>
      <w:r>
        <w:separator/>
      </w:r>
    </w:p>
  </w:endnote>
  <w:end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784975"/>
      <w:docPartObj>
        <w:docPartGallery w:val="Page Numbers (Bottom of Page)"/>
        <w:docPartUnique/>
      </w:docPartObj>
    </w:sdtPr>
    <w:sdtEndPr/>
    <w:sdtContent>
      <w:p w:rsidR="005D35E4" w:rsidRDefault="002A6869">
        <w:pPr>
          <w:pStyle w:val="Footer"/>
          <w:jc w:val="center"/>
        </w:pPr>
        <w:r>
          <w:fldChar w:fldCharType="begin"/>
        </w:r>
        <w:r w:rsidR="005D35E4">
          <w:instrText>PAGE   \* MERGEFORMAT</w:instrText>
        </w:r>
        <w:r>
          <w:fldChar w:fldCharType="separate"/>
        </w:r>
        <w:r w:rsidR="008E53B3">
          <w:rPr>
            <w:noProof/>
          </w:rPr>
          <w:t>1</w:t>
        </w:r>
        <w:r>
          <w:fldChar w:fldCharType="end"/>
        </w:r>
      </w:p>
    </w:sdtContent>
  </w:sdt>
  <w:p w:rsidR="002A0A8C" w:rsidRDefault="002A0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CE" w:rsidRDefault="00CC16CE" w:rsidP="002A0A8C">
      <w:pPr>
        <w:spacing w:after="0" w:line="240" w:lineRule="auto"/>
      </w:pPr>
      <w:r>
        <w:separator/>
      </w:r>
    </w:p>
  </w:footnote>
  <w:footnote w:type="continuationSeparator" w:id="0">
    <w:p w:rsidR="00CC16CE" w:rsidRDefault="00CC16CE" w:rsidP="002A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4124"/>
    <w:multiLevelType w:val="hybridMultilevel"/>
    <w:tmpl w:val="405090C2"/>
    <w:lvl w:ilvl="0" w:tplc="98DEF770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69617D"/>
    <w:multiLevelType w:val="hybridMultilevel"/>
    <w:tmpl w:val="8ABA98D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4F26E0"/>
    <w:multiLevelType w:val="hybridMultilevel"/>
    <w:tmpl w:val="0EFE9B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DE"/>
    <w:rsid w:val="000279BF"/>
    <w:rsid w:val="00040969"/>
    <w:rsid w:val="000E2393"/>
    <w:rsid w:val="00186A39"/>
    <w:rsid w:val="001B2B2D"/>
    <w:rsid w:val="001C4D96"/>
    <w:rsid w:val="00221492"/>
    <w:rsid w:val="00222CCD"/>
    <w:rsid w:val="002A0A8C"/>
    <w:rsid w:val="002A6869"/>
    <w:rsid w:val="0043315F"/>
    <w:rsid w:val="0045631F"/>
    <w:rsid w:val="004A6FE5"/>
    <w:rsid w:val="004D2808"/>
    <w:rsid w:val="00550DFD"/>
    <w:rsid w:val="00551AEB"/>
    <w:rsid w:val="00581D36"/>
    <w:rsid w:val="005914E3"/>
    <w:rsid w:val="005D211B"/>
    <w:rsid w:val="005D35E4"/>
    <w:rsid w:val="006368F4"/>
    <w:rsid w:val="00695C61"/>
    <w:rsid w:val="00715F4F"/>
    <w:rsid w:val="0081418E"/>
    <w:rsid w:val="00835FA2"/>
    <w:rsid w:val="008D2001"/>
    <w:rsid w:val="008E53B3"/>
    <w:rsid w:val="009F7934"/>
    <w:rsid w:val="00A073E1"/>
    <w:rsid w:val="00A67FDE"/>
    <w:rsid w:val="00A96E2E"/>
    <w:rsid w:val="00B04CB6"/>
    <w:rsid w:val="00B6572B"/>
    <w:rsid w:val="00BF1A65"/>
    <w:rsid w:val="00C16F02"/>
    <w:rsid w:val="00C51428"/>
    <w:rsid w:val="00C61056"/>
    <w:rsid w:val="00CC16CE"/>
    <w:rsid w:val="00CC22F0"/>
    <w:rsid w:val="00CF33D5"/>
    <w:rsid w:val="00D236C3"/>
    <w:rsid w:val="00D651D0"/>
    <w:rsid w:val="00D80312"/>
    <w:rsid w:val="00DB156F"/>
    <w:rsid w:val="00DB2925"/>
    <w:rsid w:val="00E91366"/>
    <w:rsid w:val="00FA273B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9534-6814-4278-9F2A-9082049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8C"/>
  </w:style>
  <w:style w:type="paragraph" w:styleId="Footer">
    <w:name w:val="footer"/>
    <w:basedOn w:val="Normal"/>
    <w:link w:val="FooterChar"/>
    <w:uiPriority w:val="99"/>
    <w:unhideWhenUsed/>
    <w:rsid w:val="002A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8C"/>
  </w:style>
  <w:style w:type="paragraph" w:styleId="NormalWeb">
    <w:name w:val="Normal (Web)"/>
    <w:basedOn w:val="Normal"/>
    <w:uiPriority w:val="99"/>
    <w:unhideWhenUsed/>
    <w:rsid w:val="005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3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18</cp:revision>
  <dcterms:created xsi:type="dcterms:W3CDTF">2023-09-18T10:00:00Z</dcterms:created>
  <dcterms:modified xsi:type="dcterms:W3CDTF">2023-12-15T06:38:00Z</dcterms:modified>
</cp:coreProperties>
</file>