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95C" w:rsidRPr="006D0281" w:rsidRDefault="0010195C" w:rsidP="0010195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6D0281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T.C. </w:t>
      </w:r>
    </w:p>
    <w:p w:rsidR="0010195C" w:rsidRPr="006D0281" w:rsidRDefault="0010195C" w:rsidP="0010195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6D0281">
        <w:rPr>
          <w:rFonts w:ascii="Times New Roman" w:eastAsiaTheme="minorEastAsia" w:hAnsi="Times New Roman" w:cs="Times New Roman"/>
          <w:sz w:val="24"/>
          <w:szCs w:val="24"/>
          <w:lang w:eastAsia="tr-TR"/>
        </w:rPr>
        <w:t>GÖLBAŞI BELEDİYE MECLİSİ</w:t>
      </w:r>
    </w:p>
    <w:p w:rsidR="0010195C" w:rsidRPr="006D0281" w:rsidRDefault="0010195C" w:rsidP="0010195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6D0281">
        <w:rPr>
          <w:rFonts w:ascii="Times New Roman" w:eastAsiaTheme="minorEastAsia" w:hAnsi="Times New Roman" w:cs="Times New Roman"/>
          <w:sz w:val="24"/>
          <w:szCs w:val="24"/>
          <w:lang w:eastAsia="tr-TR"/>
        </w:rPr>
        <w:t>HUKUK-TARİFELER-PLAN VE BÜTÇE – HESAP TETKİK</w:t>
      </w:r>
    </w:p>
    <w:p w:rsidR="0010195C" w:rsidRPr="006D0281" w:rsidRDefault="0010195C" w:rsidP="0010195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6D0281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KOMİSYONU RAPORU</w:t>
      </w:r>
    </w:p>
    <w:p w:rsidR="0010195C" w:rsidRPr="006D0281" w:rsidRDefault="0010195C" w:rsidP="0010195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10195C" w:rsidRPr="006D0281" w:rsidRDefault="0010195C" w:rsidP="0010195C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SAYI: 14</w:t>
      </w:r>
      <w:r w:rsidRPr="006D028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                                                                               </w:t>
      </w:r>
      <w:r w:rsidR="001246F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                      TARİH: 19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.10</w:t>
      </w:r>
      <w:r w:rsidRPr="006D028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.2021</w:t>
      </w:r>
    </w:p>
    <w:p w:rsidR="0010195C" w:rsidRPr="006D0281" w:rsidRDefault="0010195C" w:rsidP="0010195C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10195C" w:rsidRPr="006D0281" w:rsidRDefault="0010195C" w:rsidP="0010195C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10195C" w:rsidRPr="006D0281" w:rsidRDefault="0010195C" w:rsidP="0010195C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10195C" w:rsidRPr="006D0281" w:rsidRDefault="0010195C" w:rsidP="0010195C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 w:rsidRPr="006D028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GÖLBAŞI BELEDİYE MECLİS BAŞKANLIĞINA</w:t>
      </w:r>
    </w:p>
    <w:p w:rsidR="0010195C" w:rsidRPr="006D0281" w:rsidRDefault="0010195C" w:rsidP="0010195C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10195C" w:rsidRPr="008E2491" w:rsidRDefault="0010195C" w:rsidP="0010195C">
      <w:pPr>
        <w:pStyle w:val="ListeParagra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D0281">
        <w:rPr>
          <w:rFonts w:ascii="Times New Roman" w:hAnsi="Times New Roman" w:cs="Times New Roman"/>
          <w:sz w:val="24"/>
          <w:szCs w:val="24"/>
        </w:rPr>
        <w:tab/>
      </w:r>
    </w:p>
    <w:p w:rsidR="0010195C" w:rsidRPr="006D0281" w:rsidRDefault="0010195C" w:rsidP="0010195C">
      <w:pPr>
        <w:spacing w:after="0" w:line="0" w:lineRule="atLeast"/>
        <w:ind w:firstLine="708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Zabıta Müdürlüğü Çalışma Yönetmeliğini içeren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konu,</w:t>
      </w:r>
      <w:r w:rsidRPr="006D0281">
        <w:rPr>
          <w:rFonts w:ascii="Times New Roman" w:hAnsi="Times New Roman" w:cs="Times New Roman"/>
          <w:sz w:val="24"/>
          <w:szCs w:val="24"/>
        </w:rPr>
        <w:t xml:space="preserve"> Belediye M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eclisinin 04.10.2021 tarih ve 490</w:t>
      </w:r>
      <w:r w:rsidRPr="006D0281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sayılı kararı ile </w:t>
      </w:r>
      <w:r w:rsidR="00184209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incelenmek üzere komisyonumuza </w:t>
      </w:r>
      <w:r w:rsidRPr="006D0281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havale edilmiştir. </w:t>
      </w:r>
      <w:r w:rsidR="001246F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Komisyonumuz 15-19</w:t>
      </w:r>
      <w:r w:rsidRPr="006D028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1246F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Ekim 2021 tarihleri arasında 3 (Üç</w:t>
      </w:r>
      <w:r w:rsidRPr="006D028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) gün bir araya gelerek konu üzerindeki çalışmasını tamamlamıştır.</w:t>
      </w:r>
    </w:p>
    <w:p w:rsidR="0010195C" w:rsidRPr="006D0281" w:rsidRDefault="0010195C" w:rsidP="0010195C">
      <w:pPr>
        <w:spacing w:after="0" w:line="240" w:lineRule="atLeast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10195C" w:rsidRDefault="0010195C" w:rsidP="0010195C">
      <w:pPr>
        <w:spacing w:after="0" w:line="240" w:lineRule="atLeast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 w:rsidRPr="006D028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Konu üzerinde yapılan görüşmelerden sonra;</w:t>
      </w:r>
    </w:p>
    <w:p w:rsidR="004D4DEE" w:rsidRDefault="004D4DEE" w:rsidP="0010195C">
      <w:pPr>
        <w:spacing w:after="0" w:line="240" w:lineRule="atLeast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bookmarkStart w:id="0" w:name="_GoBack"/>
      <w:bookmarkEnd w:id="0"/>
    </w:p>
    <w:p w:rsidR="0010195C" w:rsidRDefault="004D4DEE" w:rsidP="0010195C">
      <w:pPr>
        <w:spacing w:after="0" w:line="240" w:lineRule="atLeast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Zabıta Müdürlüğünce hazırlanan ve 21 (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Yirmibir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) maddeden oluşan Gölbaşı Belediyesi, </w:t>
      </w:r>
      <w:r>
        <w:rPr>
          <w:rFonts w:ascii="Times New Roman" w:eastAsia="Times New Roman" w:hAnsi="Times New Roman" w:cs="Times New Roman"/>
          <w:sz w:val="24"/>
          <w:szCs w:val="24"/>
        </w:rPr>
        <w:t>Zabıta Müdürlüğü Kuruluş Görev yetki Sorumluluk ve Çalışma Esasları Yönetmeliğinin geldiği şekliyle aynen kabulü komisyonumuzca uygun görülmüştür.</w:t>
      </w:r>
    </w:p>
    <w:p w:rsidR="0010195C" w:rsidRPr="006D0281" w:rsidRDefault="0010195C" w:rsidP="0010195C">
      <w:pPr>
        <w:spacing w:after="0" w:line="240" w:lineRule="atLeast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10195C" w:rsidRPr="006D0281" w:rsidRDefault="0010195C" w:rsidP="0010195C">
      <w:pPr>
        <w:tabs>
          <w:tab w:val="left" w:pos="2720"/>
        </w:tabs>
        <w:spacing w:after="0" w:line="0" w:lineRule="atLeast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 w:rsidRPr="006D0281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</w:t>
      </w:r>
      <w:r w:rsidRPr="006D028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İşbu rapor Belediye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Meclisimizin Kasım</w:t>
      </w:r>
      <w:r w:rsidRPr="006D028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ayı toplantısında görüş</w:t>
      </w:r>
      <w:r w:rsidR="001246F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ülerek karara bağlanmak üzere 19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.10</w:t>
      </w:r>
      <w:r w:rsidRPr="006D028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.2021 tarihinde tarafımızdan tanzim ve imza edilmiştir. </w:t>
      </w:r>
    </w:p>
    <w:p w:rsidR="0010195C" w:rsidRPr="006D0281" w:rsidRDefault="0010195C" w:rsidP="0010195C">
      <w:pPr>
        <w:tabs>
          <w:tab w:val="left" w:pos="2720"/>
        </w:tabs>
        <w:spacing w:after="0" w:line="0" w:lineRule="atLeast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tr-TR"/>
        </w:rPr>
      </w:pPr>
    </w:p>
    <w:p w:rsidR="0010195C" w:rsidRPr="006D0281" w:rsidRDefault="0010195C" w:rsidP="0010195C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6D0281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ab/>
      </w:r>
      <w:r w:rsidRPr="006D02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Raporumuzu meclisimizin bilgi ve onayına saygı ile sunarız.</w:t>
      </w:r>
    </w:p>
    <w:p w:rsidR="0010195C" w:rsidRPr="006D0281" w:rsidRDefault="0010195C" w:rsidP="0010195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0195C" w:rsidRPr="006D0281" w:rsidRDefault="0010195C" w:rsidP="0010195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0195C" w:rsidRPr="006D0281" w:rsidRDefault="0010195C" w:rsidP="0010195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0195C" w:rsidRPr="006D0281" w:rsidRDefault="0010195C" w:rsidP="0010195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0195C" w:rsidRPr="006D0281" w:rsidRDefault="0010195C" w:rsidP="0010195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0195C" w:rsidRPr="006D0281" w:rsidRDefault="0010195C" w:rsidP="0010195C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6D0281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Fatih YAŞLIOĞLU                                                       Alper CEBECİ</w:t>
      </w:r>
    </w:p>
    <w:p w:rsidR="0010195C" w:rsidRPr="006D0281" w:rsidRDefault="0010195C" w:rsidP="0010195C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6D0281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Komisyon Başkanı                                                          Başkan Vekili                                            </w:t>
      </w:r>
    </w:p>
    <w:p w:rsidR="0010195C" w:rsidRPr="006D0281" w:rsidRDefault="0010195C" w:rsidP="0010195C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6D0281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</w:t>
      </w:r>
    </w:p>
    <w:p w:rsidR="0010195C" w:rsidRPr="006D0281" w:rsidRDefault="0010195C" w:rsidP="0010195C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10195C" w:rsidRPr="006D0281" w:rsidRDefault="0010195C" w:rsidP="0010195C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10195C" w:rsidRPr="006D0281" w:rsidRDefault="0010195C" w:rsidP="0010195C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10195C" w:rsidRPr="006D0281" w:rsidRDefault="0010195C" w:rsidP="0010195C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10195C" w:rsidRPr="006D0281" w:rsidRDefault="0010195C" w:rsidP="0010195C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6D0281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Savaş MÜLAZİMOĞLU                </w:t>
      </w:r>
      <w:proofErr w:type="spellStart"/>
      <w:r w:rsidRPr="006D0281">
        <w:rPr>
          <w:rFonts w:ascii="Times New Roman" w:eastAsiaTheme="minorEastAsia" w:hAnsi="Times New Roman" w:cs="Times New Roman"/>
          <w:sz w:val="24"/>
          <w:szCs w:val="24"/>
          <w:lang w:eastAsia="tr-TR"/>
        </w:rPr>
        <w:t>Feramis</w:t>
      </w:r>
      <w:proofErr w:type="spellEnd"/>
      <w:r w:rsidRPr="006D0281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BAŞARAN                   Hasan GÜLER</w:t>
      </w:r>
    </w:p>
    <w:p w:rsidR="0010195C" w:rsidRPr="006D0281" w:rsidRDefault="0010195C" w:rsidP="0010195C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6D0281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Üye                                             </w:t>
      </w:r>
      <w:proofErr w:type="spellStart"/>
      <w:r w:rsidRPr="006D0281">
        <w:rPr>
          <w:rFonts w:ascii="Times New Roman" w:eastAsiaTheme="minorEastAsia" w:hAnsi="Times New Roman" w:cs="Times New Roman"/>
          <w:sz w:val="24"/>
          <w:szCs w:val="24"/>
          <w:lang w:eastAsia="tr-TR"/>
        </w:rPr>
        <w:t>Üye</w:t>
      </w:r>
      <w:proofErr w:type="spellEnd"/>
      <w:r w:rsidRPr="006D0281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                 </w:t>
      </w:r>
      <w:proofErr w:type="spellStart"/>
      <w:r w:rsidRPr="006D0281">
        <w:rPr>
          <w:rFonts w:ascii="Times New Roman" w:eastAsiaTheme="minorEastAsia" w:hAnsi="Times New Roman" w:cs="Times New Roman"/>
          <w:sz w:val="24"/>
          <w:szCs w:val="24"/>
          <w:lang w:eastAsia="tr-TR"/>
        </w:rPr>
        <w:t>Üye</w:t>
      </w:r>
      <w:proofErr w:type="spellEnd"/>
    </w:p>
    <w:p w:rsidR="0010195C" w:rsidRDefault="0010195C" w:rsidP="0010195C"/>
    <w:p w:rsidR="0010195C" w:rsidRDefault="0010195C" w:rsidP="0010195C"/>
    <w:p w:rsidR="0010195C" w:rsidRDefault="0010195C" w:rsidP="0010195C"/>
    <w:p w:rsidR="0010195C" w:rsidRDefault="0010195C" w:rsidP="0010195C"/>
    <w:p w:rsidR="006348F2" w:rsidRDefault="001246F7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5C"/>
    <w:rsid w:val="000E2393"/>
    <w:rsid w:val="0010195C"/>
    <w:rsid w:val="001246F7"/>
    <w:rsid w:val="00184209"/>
    <w:rsid w:val="004D4DEE"/>
    <w:rsid w:val="00B0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23F14-59BB-4274-838F-0A9784D9F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95C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0195C"/>
    <w:pPr>
      <w:spacing w:after="200" w:line="276" w:lineRule="auto"/>
      <w:ind w:left="720"/>
      <w:contextualSpacing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4</cp:revision>
  <dcterms:created xsi:type="dcterms:W3CDTF">2021-10-14T07:35:00Z</dcterms:created>
  <dcterms:modified xsi:type="dcterms:W3CDTF">2021-10-27T10:35:00Z</dcterms:modified>
</cp:coreProperties>
</file>