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2AB" w:rsidRPr="006E50E2" w:rsidRDefault="00BA42AB" w:rsidP="00BA42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BA42AB" w:rsidRPr="006E50E2" w:rsidRDefault="00BA42AB" w:rsidP="00BA42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BA42AB" w:rsidRPr="006E50E2" w:rsidRDefault="00BA42AB" w:rsidP="00BA42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BA42AB" w:rsidRPr="006E50E2" w:rsidRDefault="00BA42AB" w:rsidP="00BA42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42AB" w:rsidRPr="006E50E2" w:rsidRDefault="00BA42AB" w:rsidP="00BA42A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:5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TARİH :20.05.2022</w:t>
      </w: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A42AB" w:rsidRPr="006E50E2" w:rsidRDefault="00BA42AB" w:rsidP="00BA42A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42AB" w:rsidRPr="006E50E2" w:rsidRDefault="00BA42AB" w:rsidP="00BA42A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42AB" w:rsidRPr="006E50E2" w:rsidRDefault="00BA42AB" w:rsidP="00BA42A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42AB" w:rsidRDefault="00BA42AB" w:rsidP="00BA42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BA42AB" w:rsidRPr="00521258" w:rsidRDefault="00BA42AB" w:rsidP="00BA42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42AB" w:rsidRDefault="00BA42AB" w:rsidP="00BA42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Tulumtaş Mahallesi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Beşbinevler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(Ihlamur Vadi Sitesi) 360 konutun bulunduğu sitenin yan parselinde bulunan Belediyemize ait yeşil alanı Belediyemiz bütçe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imkanları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doğrultusunda düzenlenmesini</w:t>
      </w:r>
      <w:r w:rsidRPr="00705854">
        <w:rPr>
          <w:rFonts w:ascii="Times New Roman" w:hAnsi="Times New Roman" w:cs="Times New Roman"/>
          <w:sz w:val="24"/>
          <w:szCs w:val="24"/>
        </w:rPr>
        <w:t xml:space="preserve"> içeren konu</w:t>
      </w:r>
      <w:r w:rsidRPr="007058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705854">
        <w:rPr>
          <w:rFonts w:ascii="Times New Roman" w:hAnsi="Times New Roman" w:cs="Times New Roman"/>
          <w:color w:val="000000" w:themeColor="text1"/>
          <w:sz w:val="24"/>
          <w:szCs w:val="24"/>
        </w:rPr>
        <w:t>Belediye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clisinin 13.05.2022 tarih ve 232</w:t>
      </w:r>
      <w:r w:rsidRPr="007058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havale edilmiştir. Komisyonumuz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6-20</w:t>
      </w:r>
      <w:r w:rsidRPr="007058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Mayıs</w:t>
      </w:r>
      <w:r w:rsidR="00C10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tarihlerinde 4</w:t>
      </w:r>
      <w:r w:rsidRPr="007058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109C8">
        <w:rPr>
          <w:rFonts w:ascii="Times New Roman" w:hAnsi="Times New Roman" w:cs="Times New Roman"/>
          <w:color w:val="000000" w:themeColor="text1"/>
          <w:sz w:val="24"/>
          <w:szCs w:val="24"/>
        </w:rPr>
        <w:t>Dört</w:t>
      </w:r>
      <w:r w:rsidRPr="00705854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tamamlamıştır.</w:t>
      </w:r>
    </w:p>
    <w:p w:rsidR="00BA42AB" w:rsidRDefault="00BA42AB" w:rsidP="00BA42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42AB" w:rsidRDefault="00BA42AB" w:rsidP="00BA42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görüşmelerden sonra;</w:t>
      </w:r>
    </w:p>
    <w:p w:rsidR="003E618D" w:rsidRDefault="003E618D" w:rsidP="00BA42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3E618D" w:rsidRPr="00705854" w:rsidRDefault="003E618D" w:rsidP="00BA42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Tulumtaş Mahallesi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Beşbinevler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(Ihlamur Vadi Sitesi) 360 konutun bulunduğu sitenin yan parselinde bulunan Belediyemize ait yeşil alanı Belediyemiz bütçe imkanları doğrultusunda düzenlenmesini</w:t>
      </w:r>
      <w:r w:rsidRPr="00705854">
        <w:rPr>
          <w:rFonts w:ascii="Times New Roman" w:hAnsi="Times New Roman" w:cs="Times New Roman"/>
          <w:sz w:val="24"/>
          <w:szCs w:val="24"/>
        </w:rPr>
        <w:t xml:space="preserve"> içeren</w:t>
      </w:r>
      <w:r>
        <w:rPr>
          <w:rFonts w:ascii="Times New Roman" w:hAnsi="Times New Roman" w:cs="Times New Roman"/>
          <w:sz w:val="24"/>
          <w:szCs w:val="24"/>
        </w:rPr>
        <w:t xml:space="preserve"> konu ile ilgili olarak; konunun Park Bahçeler Müdürlüğümüze iletilerek plan ve program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Belediyemiz bütçe imkanları doğrultusunda çalışma yapılması komisyonumuzca uygun görülmüştür. </w:t>
      </w:r>
    </w:p>
    <w:p w:rsidR="00BA42AB" w:rsidRPr="00705854" w:rsidRDefault="00BA42AB" w:rsidP="00BA42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42AB" w:rsidRPr="006E50E2" w:rsidRDefault="00BA42AB" w:rsidP="00BA42AB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lediye Meclisinin 2022 yılı Haziran</w:t>
      </w: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20.05.2022</w:t>
      </w: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BA42AB" w:rsidRPr="006E50E2" w:rsidRDefault="00BA42AB" w:rsidP="00BA42A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42AB" w:rsidRPr="006E50E2" w:rsidRDefault="00BA42AB" w:rsidP="00BA42A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BA42AB" w:rsidRPr="006E50E2" w:rsidRDefault="00BA42AB" w:rsidP="00BA42A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42AB" w:rsidRPr="006E50E2" w:rsidRDefault="00BA42AB" w:rsidP="00BA42A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42AB" w:rsidRDefault="00BA42AB" w:rsidP="00BA42A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A42AB" w:rsidRPr="006E50E2" w:rsidRDefault="00BA42AB" w:rsidP="00BA42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42AB" w:rsidRPr="006E50E2" w:rsidRDefault="00BA42AB" w:rsidP="00BA4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2AB" w:rsidRPr="006E50E2" w:rsidRDefault="00BA42AB" w:rsidP="00BA4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Oğuz Kağan TANRIVERDİ</w:t>
      </w:r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Özer POLAT</w:t>
      </w:r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BA42AB" w:rsidRPr="006E50E2" w:rsidRDefault="00BA42AB" w:rsidP="00BA4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0E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50E2">
        <w:rPr>
          <w:rFonts w:ascii="Times New Roman" w:hAnsi="Times New Roman" w:cs="Times New Roman"/>
          <w:sz w:val="24"/>
          <w:szCs w:val="24"/>
        </w:rPr>
        <w:t xml:space="preserve">Komisyon Başkanı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E50E2">
        <w:rPr>
          <w:rFonts w:ascii="Times New Roman" w:hAnsi="Times New Roman" w:cs="Times New Roman"/>
          <w:sz w:val="24"/>
          <w:szCs w:val="24"/>
        </w:rPr>
        <w:t xml:space="preserve"> Başkan Vekili</w:t>
      </w:r>
    </w:p>
    <w:p w:rsidR="00BA42AB" w:rsidRPr="006E50E2" w:rsidRDefault="00BA42AB" w:rsidP="00BA4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42AB" w:rsidRPr="006E50E2" w:rsidRDefault="00BA42AB" w:rsidP="00BA4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42AB" w:rsidRPr="006E50E2" w:rsidRDefault="00BA42AB" w:rsidP="00BA4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42AB" w:rsidRPr="006E50E2" w:rsidRDefault="00BA42AB" w:rsidP="00BA4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42AB" w:rsidRPr="006E50E2" w:rsidRDefault="00BA42AB" w:rsidP="00BA4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BA42AB" w:rsidRPr="006E50E2" w:rsidRDefault="00BA42AB" w:rsidP="00BA4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Osman KARAASLAN                Özgür ÖKMEN</w:t>
      </w:r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Hacı Mehmet KARAGÖZ</w:t>
      </w:r>
    </w:p>
    <w:p w:rsidR="00BA42AB" w:rsidRDefault="00BA42AB" w:rsidP="00BA42AB"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    </w:t>
      </w:r>
      <w:proofErr w:type="spellStart"/>
      <w:r w:rsidRPr="006E50E2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6E50E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6E50E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A42AB" w:rsidRDefault="00BA42AB" w:rsidP="00BA42AB"/>
    <w:p w:rsidR="00BA42AB" w:rsidRDefault="00BA42AB" w:rsidP="00BA42AB"/>
    <w:p w:rsidR="006348F2" w:rsidRDefault="00C109C8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AB"/>
    <w:rsid w:val="000E2393"/>
    <w:rsid w:val="003E618D"/>
    <w:rsid w:val="00B04CB6"/>
    <w:rsid w:val="00BA42AB"/>
    <w:rsid w:val="00C1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74DA6-32DD-4D20-ADCA-49CFBA77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2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2022-05-17T11:09:00Z</dcterms:created>
  <dcterms:modified xsi:type="dcterms:W3CDTF">2022-05-27T07:43:00Z</dcterms:modified>
</cp:coreProperties>
</file>