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T.C.</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GÖLBAŞI BELEDİYE MECLİSİ</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ARAŞTIRMA-GELİŞTİRME KOMİSYONU RAPORU</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p>
    <w:p w:rsidR="00724F55" w:rsidRPr="009C5B2B" w:rsidRDefault="00B042E3" w:rsidP="00724F55">
      <w:pPr>
        <w:spacing w:after="0" w:line="24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:33</w:t>
      </w:r>
      <w:proofErr w:type="gramEnd"/>
      <w:r w:rsidR="00724F55" w:rsidRPr="009C5B2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TARİH :21.02</w:t>
      </w:r>
      <w:r w:rsidR="0082486D">
        <w:rPr>
          <w:rFonts w:ascii="Times New Roman" w:hAnsi="Times New Roman" w:cs="Times New Roman"/>
          <w:b/>
          <w:color w:val="000000" w:themeColor="text1"/>
          <w:sz w:val="24"/>
          <w:szCs w:val="24"/>
        </w:rPr>
        <w:t>.2025</w:t>
      </w:r>
      <w:r w:rsidR="00724F55" w:rsidRPr="009C5B2B">
        <w:rPr>
          <w:rFonts w:ascii="Times New Roman" w:hAnsi="Times New Roman" w:cs="Times New Roman"/>
          <w:b/>
          <w:color w:val="000000" w:themeColor="text1"/>
          <w:sz w:val="24"/>
          <w:szCs w:val="24"/>
        </w:rPr>
        <w:t xml:space="preserve"> </w:t>
      </w:r>
    </w:p>
    <w:p w:rsidR="00724F55" w:rsidRPr="009C5B2B" w:rsidRDefault="00724F55" w:rsidP="00724F55">
      <w:pPr>
        <w:spacing w:after="0" w:line="240" w:lineRule="auto"/>
        <w:jc w:val="both"/>
        <w:rPr>
          <w:rFonts w:ascii="Times New Roman" w:hAnsi="Times New Roman" w:cs="Times New Roman"/>
          <w:b/>
          <w:color w:val="000000" w:themeColor="text1"/>
          <w:sz w:val="24"/>
          <w:szCs w:val="24"/>
        </w:rPr>
      </w:pP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r w:rsidRPr="009C5B2B">
        <w:rPr>
          <w:rFonts w:ascii="Times New Roman" w:hAnsi="Times New Roman" w:cs="Times New Roman"/>
          <w:b/>
          <w:color w:val="000000" w:themeColor="text1"/>
          <w:sz w:val="24"/>
          <w:szCs w:val="24"/>
        </w:rPr>
        <w:t>GÖLBAŞI BELEDİYE MECLİS BAŞKANLIĞINA</w:t>
      </w:r>
    </w:p>
    <w:p w:rsidR="00724F55" w:rsidRPr="009C5B2B" w:rsidRDefault="00724F55" w:rsidP="00724F55">
      <w:pPr>
        <w:spacing w:after="0" w:line="240" w:lineRule="auto"/>
        <w:jc w:val="center"/>
        <w:rPr>
          <w:rFonts w:ascii="Times New Roman" w:hAnsi="Times New Roman" w:cs="Times New Roman"/>
          <w:b/>
          <w:color w:val="000000" w:themeColor="text1"/>
          <w:sz w:val="24"/>
          <w:szCs w:val="24"/>
        </w:rPr>
      </w:pPr>
    </w:p>
    <w:p w:rsidR="00724F55" w:rsidRPr="004163E1" w:rsidRDefault="00B042E3" w:rsidP="004163E1">
      <w:pPr>
        <w:spacing w:after="0" w:line="240" w:lineRule="auto"/>
        <w:ind w:firstLine="709"/>
        <w:jc w:val="both"/>
        <w:rPr>
          <w:rFonts w:ascii="Times New Roman" w:hAnsi="Times New Roman" w:cs="Times New Roman"/>
          <w:color w:val="000000" w:themeColor="text1"/>
          <w:sz w:val="24"/>
          <w:szCs w:val="24"/>
        </w:rPr>
      </w:pPr>
      <w:proofErr w:type="gramStart"/>
      <w:r w:rsidRPr="004163E1">
        <w:rPr>
          <w:rFonts w:ascii="Times New Roman" w:hAnsi="Times New Roman" w:cs="Times New Roman"/>
          <w:sz w:val="24"/>
          <w:szCs w:val="24"/>
        </w:rPr>
        <w:t>Doğanın korunması ve yaşadığımız çevrenin daha temiz tutulması için Park ve bahçelerin Cadde ve Sokakların piknik alanı gibi ortak kullanılan alanların temizliği ve kolektif kullanımda dikkat edilecek noktalar konusunda farkındalık arttırıcı eğitici ve öğretici bilgilendirme çalışmaları yapılm</w:t>
      </w:r>
      <w:r w:rsidR="001F52EE">
        <w:rPr>
          <w:rFonts w:ascii="Times New Roman" w:hAnsi="Times New Roman" w:cs="Times New Roman"/>
          <w:sz w:val="24"/>
          <w:szCs w:val="24"/>
        </w:rPr>
        <w:t>ası için neler yapılabilir hususun</w:t>
      </w:r>
      <w:r w:rsidRPr="004163E1">
        <w:rPr>
          <w:rFonts w:ascii="Times New Roman" w:hAnsi="Times New Roman" w:cs="Times New Roman"/>
          <w:sz w:val="24"/>
          <w:szCs w:val="24"/>
        </w:rPr>
        <w:t>da belediyemiz imkânları doğrultusunda araştırma ve çalışma yapılmasını</w:t>
      </w:r>
      <w:r w:rsidR="009C5B2B" w:rsidRPr="004163E1">
        <w:rPr>
          <w:rFonts w:ascii="Times New Roman" w:eastAsiaTheme="minorEastAsia" w:hAnsi="Times New Roman" w:cs="Times New Roman"/>
          <w:sz w:val="24"/>
          <w:szCs w:val="24"/>
          <w:lang w:eastAsia="tr-TR"/>
        </w:rPr>
        <w:t xml:space="preserve"> </w:t>
      </w:r>
      <w:r w:rsidR="00724F55" w:rsidRPr="004163E1">
        <w:rPr>
          <w:rFonts w:ascii="Times New Roman" w:hAnsi="Times New Roman" w:cs="Times New Roman"/>
          <w:sz w:val="24"/>
          <w:szCs w:val="24"/>
        </w:rPr>
        <w:t>içeren konu</w:t>
      </w:r>
      <w:r w:rsidR="00724F55" w:rsidRPr="004163E1">
        <w:rPr>
          <w:rFonts w:ascii="Times New Roman" w:eastAsia="Times New Roman" w:hAnsi="Times New Roman" w:cs="Times New Roman"/>
          <w:sz w:val="24"/>
          <w:szCs w:val="24"/>
          <w:lang w:eastAsia="tr-TR"/>
        </w:rPr>
        <w:t xml:space="preserve">, </w:t>
      </w:r>
      <w:r w:rsidR="00724F55" w:rsidRPr="004163E1">
        <w:rPr>
          <w:rFonts w:ascii="Times New Roman" w:hAnsi="Times New Roman" w:cs="Times New Roman"/>
          <w:color w:val="000000" w:themeColor="text1"/>
          <w:sz w:val="24"/>
          <w:szCs w:val="24"/>
        </w:rPr>
        <w:t>Belediye Me</w:t>
      </w:r>
      <w:r w:rsidRPr="004163E1">
        <w:rPr>
          <w:rFonts w:ascii="Times New Roman" w:hAnsi="Times New Roman" w:cs="Times New Roman"/>
          <w:color w:val="000000" w:themeColor="text1"/>
          <w:sz w:val="24"/>
          <w:szCs w:val="24"/>
        </w:rPr>
        <w:t>clisinin 07.02</w:t>
      </w:r>
      <w:r w:rsidR="0082486D" w:rsidRPr="004163E1">
        <w:rPr>
          <w:rFonts w:ascii="Times New Roman" w:hAnsi="Times New Roman" w:cs="Times New Roman"/>
          <w:color w:val="000000" w:themeColor="text1"/>
          <w:sz w:val="24"/>
          <w:szCs w:val="24"/>
        </w:rPr>
        <w:t>.2025</w:t>
      </w:r>
      <w:r w:rsidR="00DA5D39" w:rsidRPr="004163E1">
        <w:rPr>
          <w:rFonts w:ascii="Times New Roman" w:hAnsi="Times New Roman" w:cs="Times New Roman"/>
          <w:color w:val="000000" w:themeColor="text1"/>
          <w:sz w:val="24"/>
          <w:szCs w:val="24"/>
        </w:rPr>
        <w:t xml:space="preserve"> ta</w:t>
      </w:r>
      <w:r w:rsidR="003441AB" w:rsidRPr="004163E1">
        <w:rPr>
          <w:rFonts w:ascii="Times New Roman" w:hAnsi="Times New Roman" w:cs="Times New Roman"/>
          <w:color w:val="000000" w:themeColor="text1"/>
          <w:sz w:val="24"/>
          <w:szCs w:val="24"/>
        </w:rPr>
        <w:t xml:space="preserve">rih ve </w:t>
      </w:r>
      <w:r w:rsidRPr="004163E1">
        <w:rPr>
          <w:rFonts w:ascii="Times New Roman" w:hAnsi="Times New Roman" w:cs="Times New Roman"/>
          <w:color w:val="000000" w:themeColor="text1"/>
          <w:sz w:val="24"/>
          <w:szCs w:val="24"/>
        </w:rPr>
        <w:t>94</w:t>
      </w:r>
      <w:r w:rsidR="00724F55" w:rsidRPr="004163E1">
        <w:rPr>
          <w:rFonts w:ascii="Times New Roman" w:hAnsi="Times New Roman" w:cs="Times New Roman"/>
          <w:color w:val="000000" w:themeColor="text1"/>
          <w:sz w:val="24"/>
          <w:szCs w:val="24"/>
        </w:rPr>
        <w:t xml:space="preserve"> sayılı kararı ile komisyonumuza incelenmek üzere ha</w:t>
      </w:r>
      <w:r w:rsidRPr="004163E1">
        <w:rPr>
          <w:rFonts w:ascii="Times New Roman" w:hAnsi="Times New Roman" w:cs="Times New Roman"/>
          <w:color w:val="000000" w:themeColor="text1"/>
          <w:sz w:val="24"/>
          <w:szCs w:val="24"/>
        </w:rPr>
        <w:t xml:space="preserve">vale edilmiştir. </w:t>
      </w:r>
      <w:proofErr w:type="gramEnd"/>
      <w:r w:rsidR="009C4698" w:rsidRPr="004163E1">
        <w:rPr>
          <w:rFonts w:ascii="Times New Roman" w:hAnsi="Times New Roman" w:cs="Times New Roman"/>
          <w:color w:val="000000" w:themeColor="text1"/>
          <w:sz w:val="24"/>
          <w:szCs w:val="24"/>
        </w:rPr>
        <w:t xml:space="preserve">Komisyonumuz </w:t>
      </w:r>
      <w:r w:rsidRPr="004163E1">
        <w:rPr>
          <w:rFonts w:ascii="Times New Roman" w:hAnsi="Times New Roman" w:cs="Times New Roman"/>
          <w:color w:val="000000" w:themeColor="text1"/>
          <w:sz w:val="24"/>
          <w:szCs w:val="24"/>
        </w:rPr>
        <w:t>17</w:t>
      </w:r>
      <w:r w:rsidR="00411750" w:rsidRPr="004163E1">
        <w:rPr>
          <w:rFonts w:ascii="Times New Roman" w:hAnsi="Times New Roman" w:cs="Times New Roman"/>
          <w:color w:val="000000" w:themeColor="text1"/>
          <w:sz w:val="24"/>
          <w:szCs w:val="24"/>
        </w:rPr>
        <w:t>-</w:t>
      </w:r>
      <w:r w:rsidRPr="004163E1">
        <w:rPr>
          <w:rFonts w:ascii="Times New Roman" w:hAnsi="Times New Roman" w:cs="Times New Roman"/>
          <w:color w:val="000000" w:themeColor="text1"/>
          <w:sz w:val="24"/>
          <w:szCs w:val="24"/>
        </w:rPr>
        <w:t>21</w:t>
      </w:r>
      <w:r w:rsidR="00DA5D39" w:rsidRPr="004163E1">
        <w:rPr>
          <w:rFonts w:ascii="Times New Roman" w:hAnsi="Times New Roman" w:cs="Times New Roman"/>
          <w:color w:val="000000" w:themeColor="text1"/>
          <w:sz w:val="24"/>
          <w:szCs w:val="24"/>
        </w:rPr>
        <w:t xml:space="preserve"> </w:t>
      </w:r>
      <w:r w:rsidRPr="004163E1">
        <w:rPr>
          <w:rFonts w:ascii="Times New Roman" w:hAnsi="Times New Roman" w:cs="Times New Roman"/>
          <w:color w:val="000000" w:themeColor="text1"/>
          <w:sz w:val="24"/>
          <w:szCs w:val="24"/>
        </w:rPr>
        <w:t>Şubat</w:t>
      </w:r>
      <w:r w:rsidR="0082486D" w:rsidRPr="004163E1">
        <w:rPr>
          <w:rFonts w:ascii="Times New Roman" w:hAnsi="Times New Roman" w:cs="Times New Roman"/>
          <w:color w:val="000000" w:themeColor="text1"/>
          <w:sz w:val="24"/>
          <w:szCs w:val="24"/>
        </w:rPr>
        <w:t xml:space="preserve"> 2025</w:t>
      </w:r>
      <w:r w:rsidR="00D67548" w:rsidRPr="004163E1">
        <w:rPr>
          <w:rFonts w:ascii="Times New Roman" w:hAnsi="Times New Roman" w:cs="Times New Roman"/>
          <w:color w:val="000000" w:themeColor="text1"/>
          <w:sz w:val="24"/>
          <w:szCs w:val="24"/>
        </w:rPr>
        <w:t xml:space="preserve"> tarihleri arasında 5</w:t>
      </w:r>
      <w:r w:rsidR="00190C69" w:rsidRPr="004163E1">
        <w:rPr>
          <w:rFonts w:ascii="Times New Roman" w:hAnsi="Times New Roman" w:cs="Times New Roman"/>
          <w:color w:val="000000" w:themeColor="text1"/>
          <w:sz w:val="24"/>
          <w:szCs w:val="24"/>
        </w:rPr>
        <w:t xml:space="preserve"> (</w:t>
      </w:r>
      <w:r w:rsidR="00D67548" w:rsidRPr="004163E1">
        <w:rPr>
          <w:rFonts w:ascii="Times New Roman" w:hAnsi="Times New Roman" w:cs="Times New Roman"/>
          <w:color w:val="000000" w:themeColor="text1"/>
          <w:sz w:val="24"/>
          <w:szCs w:val="24"/>
        </w:rPr>
        <w:t>Beş</w:t>
      </w:r>
      <w:r w:rsidR="00724F55" w:rsidRPr="004163E1">
        <w:rPr>
          <w:rFonts w:ascii="Times New Roman" w:hAnsi="Times New Roman" w:cs="Times New Roman"/>
          <w:color w:val="000000" w:themeColor="text1"/>
          <w:sz w:val="24"/>
          <w:szCs w:val="24"/>
        </w:rPr>
        <w:t>) gün bir araya gelerek konu üzerindeki çalışmalarını tamamlamıştır.</w:t>
      </w:r>
    </w:p>
    <w:p w:rsidR="00167E67" w:rsidRPr="004163E1" w:rsidRDefault="00167E67"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Yasadığımız doğanın korunması, ortak kullanın alanları olan Park ve bahçelerde, Piknik alarmlarında, Cadde ve Sokakların temiz tutulması, yerlere çöp atılmaması konusunda, toplumun bilinçli olmasını sağlamalıyız.</w:t>
      </w:r>
    </w:p>
    <w:p w:rsidR="00B815F9" w:rsidRPr="004163E1" w:rsidRDefault="00B815F9" w:rsidP="004163E1">
      <w:pPr>
        <w:spacing w:after="0" w:line="240" w:lineRule="auto"/>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Özellikle çocukluk çağından itibaren toplumun bilinçlendirilmesi gerekir. Çocuklarımızın okul çağından boşlamak ürere derslerle ve pratik kazandırıcı projelerle gerekli bilinç ve duyarlılık sağlanabilir. Örneğin sınıflarda çöp toplama, atıkların ayrıştırılması, yerlere çöp ve kuruyemiş kabukları atılmaması gerektiği anlatılmalı öğretilmelidir. Ailelerin ve öğretmelerin </w:t>
      </w:r>
      <w:proofErr w:type="spellStart"/>
      <w:r w:rsidRPr="004163E1">
        <w:rPr>
          <w:rFonts w:ascii="Times New Roman" w:eastAsiaTheme="minorEastAsia" w:hAnsi="Times New Roman" w:cs="Times New Roman"/>
          <w:sz w:val="24"/>
          <w:szCs w:val="24"/>
          <w:lang w:eastAsia="tr-TR"/>
        </w:rPr>
        <w:t>rolüde</w:t>
      </w:r>
      <w:proofErr w:type="spellEnd"/>
      <w:r w:rsidRPr="004163E1">
        <w:rPr>
          <w:rFonts w:ascii="Times New Roman" w:eastAsiaTheme="minorEastAsia" w:hAnsi="Times New Roman" w:cs="Times New Roman"/>
          <w:sz w:val="24"/>
          <w:szCs w:val="24"/>
          <w:lang w:eastAsia="tr-TR"/>
        </w:rPr>
        <w:t xml:space="preserve"> bu anlamda büyüktür. Yetişkinler davranışları ile çocuklara örnek olmalıdır. Bunları başlıklar altında sıralarsak;</w:t>
      </w:r>
    </w:p>
    <w:p w:rsidR="00B815F9" w:rsidRPr="004163E1" w:rsidRDefault="00B815F9"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4329E8" w:rsidP="004163E1">
      <w:pPr>
        <w:pStyle w:val="ListeParagraf"/>
        <w:numPr>
          <w:ilvl w:val="0"/>
          <w:numId w:val="8"/>
        </w:numPr>
        <w:spacing w:after="0" w:line="240" w:lineRule="auto"/>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Çocuklarımızın</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eğitim çağından</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başlayarak ç</w:t>
      </w:r>
      <w:r w:rsidR="00B815F9" w:rsidRPr="004163E1">
        <w:rPr>
          <w:rFonts w:ascii="Times New Roman" w:eastAsiaTheme="minorEastAsia" w:hAnsi="Times New Roman" w:cs="Times New Roman"/>
          <w:sz w:val="24"/>
          <w:szCs w:val="24"/>
          <w:lang w:eastAsia="tr-TR"/>
        </w:rPr>
        <w:t xml:space="preserve">evrenin </w:t>
      </w:r>
      <w:r w:rsidRPr="004163E1">
        <w:rPr>
          <w:rFonts w:ascii="Times New Roman" w:eastAsiaTheme="minorEastAsia" w:hAnsi="Times New Roman" w:cs="Times New Roman"/>
          <w:sz w:val="24"/>
          <w:szCs w:val="24"/>
          <w:lang w:eastAsia="tr-TR"/>
        </w:rPr>
        <w:t>korunması konusunda bilgi</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edinmelerini</w:t>
      </w:r>
      <w:r w:rsidR="00B815F9" w:rsidRPr="004163E1">
        <w:rPr>
          <w:rFonts w:ascii="Times New Roman" w:eastAsiaTheme="minorEastAsia" w:hAnsi="Times New Roman" w:cs="Times New Roman"/>
          <w:sz w:val="24"/>
          <w:szCs w:val="24"/>
          <w:lang w:eastAsia="tr-TR"/>
        </w:rPr>
        <w:t xml:space="preserve"> saplamak</w:t>
      </w:r>
      <w:r w:rsidRPr="004163E1">
        <w:rPr>
          <w:rFonts w:ascii="Times New Roman" w:eastAsiaTheme="minorEastAsia" w:hAnsi="Times New Roman" w:cs="Times New Roman"/>
          <w:sz w:val="24"/>
          <w:szCs w:val="24"/>
          <w:lang w:eastAsia="tr-TR"/>
        </w:rPr>
        <w:t>.</w:t>
      </w:r>
    </w:p>
    <w:p w:rsidR="004329E8" w:rsidRPr="004163E1" w:rsidRDefault="004329E8" w:rsidP="004163E1">
      <w:pPr>
        <w:pStyle w:val="ListeParagraf"/>
        <w:spacing w:after="0" w:line="240" w:lineRule="auto"/>
        <w:ind w:left="750"/>
        <w:jc w:val="both"/>
        <w:rPr>
          <w:rFonts w:ascii="Times New Roman" w:eastAsiaTheme="minorEastAsia" w:hAnsi="Times New Roman" w:cs="Times New Roman"/>
          <w:sz w:val="24"/>
          <w:szCs w:val="24"/>
          <w:lang w:eastAsia="tr-TR"/>
        </w:rPr>
      </w:pPr>
    </w:p>
    <w:p w:rsidR="00994C32" w:rsidRPr="004163E1" w:rsidRDefault="00994C32" w:rsidP="004163E1">
      <w:pPr>
        <w:pStyle w:val="ListeParagraf"/>
        <w:numPr>
          <w:ilvl w:val="0"/>
          <w:numId w:val="8"/>
        </w:numPr>
        <w:spacing w:after="0" w:line="240" w:lineRule="auto"/>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Ç</w:t>
      </w:r>
      <w:r w:rsidR="00B815F9" w:rsidRPr="004163E1">
        <w:rPr>
          <w:rFonts w:ascii="Times New Roman" w:eastAsiaTheme="minorEastAsia" w:hAnsi="Times New Roman" w:cs="Times New Roman"/>
          <w:sz w:val="24"/>
          <w:szCs w:val="24"/>
          <w:lang w:eastAsia="tr-TR"/>
        </w:rPr>
        <w:t>evre ki</w:t>
      </w:r>
      <w:r w:rsidRPr="004163E1">
        <w:rPr>
          <w:rFonts w:ascii="Times New Roman" w:eastAsiaTheme="minorEastAsia" w:hAnsi="Times New Roman" w:cs="Times New Roman"/>
          <w:sz w:val="24"/>
          <w:szCs w:val="24"/>
          <w:lang w:eastAsia="tr-TR"/>
        </w:rPr>
        <w:t>rliliğine</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engel</w:t>
      </w:r>
      <w:r w:rsidR="00B815F9" w:rsidRPr="004163E1">
        <w:rPr>
          <w:rFonts w:ascii="Times New Roman" w:eastAsiaTheme="minorEastAsia" w:hAnsi="Times New Roman" w:cs="Times New Roman"/>
          <w:sz w:val="24"/>
          <w:szCs w:val="24"/>
          <w:lang w:eastAsia="tr-TR"/>
        </w:rPr>
        <w:t xml:space="preserve"> olacak </w:t>
      </w:r>
      <w:r w:rsidRPr="004163E1">
        <w:rPr>
          <w:rFonts w:ascii="Times New Roman" w:eastAsiaTheme="minorEastAsia" w:hAnsi="Times New Roman" w:cs="Times New Roman"/>
          <w:sz w:val="24"/>
          <w:szCs w:val="24"/>
          <w:lang w:eastAsia="tr-TR"/>
        </w:rPr>
        <w:t>alışkanlıkları</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tüm</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yurttaşlarımıza</w:t>
      </w:r>
      <w:r w:rsidR="00B815F9" w:rsidRPr="004163E1">
        <w:rPr>
          <w:rFonts w:ascii="Times New Roman" w:eastAsiaTheme="minorEastAsia" w:hAnsi="Times New Roman" w:cs="Times New Roman"/>
          <w:sz w:val="24"/>
          <w:szCs w:val="24"/>
          <w:lang w:eastAsia="tr-TR"/>
        </w:rPr>
        <w:t xml:space="preserve"> ka</w:t>
      </w:r>
      <w:r w:rsidRPr="004163E1">
        <w:rPr>
          <w:rFonts w:ascii="Times New Roman" w:eastAsiaTheme="minorEastAsia" w:hAnsi="Times New Roman" w:cs="Times New Roman"/>
          <w:sz w:val="24"/>
          <w:szCs w:val="24"/>
          <w:lang w:eastAsia="tr-TR"/>
        </w:rPr>
        <w:t>zandırmak</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yerlere çöp atılmaması, tükürülmemesi.</w:t>
      </w:r>
    </w:p>
    <w:p w:rsidR="00994C32" w:rsidRPr="004163E1" w:rsidRDefault="00994C32"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994C32" w:rsidP="004163E1">
      <w:pPr>
        <w:pStyle w:val="ListeParagraf"/>
        <w:numPr>
          <w:ilvl w:val="0"/>
          <w:numId w:val="8"/>
        </w:numPr>
        <w:spacing w:after="0" w:line="240" w:lineRule="auto"/>
        <w:jc w:val="both"/>
        <w:rPr>
          <w:rFonts w:ascii="Times New Roman" w:eastAsiaTheme="minorEastAsia" w:hAnsi="Times New Roman" w:cs="Times New Roman"/>
          <w:sz w:val="24"/>
          <w:szCs w:val="24"/>
          <w:lang w:eastAsia="tr-TR"/>
        </w:rPr>
      </w:pPr>
      <w:proofErr w:type="gramStart"/>
      <w:r w:rsidRPr="004163E1">
        <w:rPr>
          <w:rFonts w:ascii="Times New Roman" w:eastAsiaTheme="minorEastAsia" w:hAnsi="Times New Roman" w:cs="Times New Roman"/>
          <w:sz w:val="24"/>
          <w:szCs w:val="24"/>
          <w:lang w:eastAsia="tr-TR"/>
        </w:rPr>
        <w:t>Evlerde işyerlerinde</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atıkların</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ayrıştırılmasını sağlamak</w:t>
      </w:r>
      <w:r w:rsidR="004163E1">
        <w:rPr>
          <w:rFonts w:ascii="Times New Roman" w:eastAsiaTheme="minorEastAsia" w:hAnsi="Times New Roman" w:cs="Times New Roman"/>
          <w:sz w:val="24"/>
          <w:szCs w:val="24"/>
          <w:lang w:eastAsia="tr-TR"/>
        </w:rPr>
        <w:t xml:space="preserve"> (Cam, </w:t>
      </w:r>
      <w:r w:rsidR="00B815F9" w:rsidRPr="004163E1">
        <w:rPr>
          <w:rFonts w:ascii="Times New Roman" w:eastAsiaTheme="minorEastAsia" w:hAnsi="Times New Roman" w:cs="Times New Roman"/>
          <w:sz w:val="24"/>
          <w:szCs w:val="24"/>
          <w:lang w:eastAsia="tr-TR"/>
        </w:rPr>
        <w:t>Kart</w:t>
      </w:r>
      <w:r w:rsidRPr="004163E1">
        <w:rPr>
          <w:rFonts w:ascii="Times New Roman" w:eastAsiaTheme="minorEastAsia" w:hAnsi="Times New Roman" w:cs="Times New Roman"/>
          <w:sz w:val="24"/>
          <w:szCs w:val="24"/>
          <w:lang w:eastAsia="tr-TR"/>
        </w:rPr>
        <w:t>o</w:t>
      </w:r>
      <w:r w:rsidR="00B815F9" w:rsidRPr="004163E1">
        <w:rPr>
          <w:rFonts w:ascii="Times New Roman" w:eastAsiaTheme="minorEastAsia" w:hAnsi="Times New Roman" w:cs="Times New Roman"/>
          <w:sz w:val="24"/>
          <w:szCs w:val="24"/>
          <w:lang w:eastAsia="tr-TR"/>
        </w:rPr>
        <w:t xml:space="preserve">n, </w:t>
      </w:r>
      <w:r w:rsidRPr="004163E1">
        <w:rPr>
          <w:rFonts w:ascii="Times New Roman" w:eastAsiaTheme="minorEastAsia" w:hAnsi="Times New Roman" w:cs="Times New Roman"/>
          <w:sz w:val="24"/>
          <w:szCs w:val="24"/>
          <w:lang w:eastAsia="tr-TR"/>
        </w:rPr>
        <w:t>P</w:t>
      </w:r>
      <w:r w:rsidR="00B815F9" w:rsidRPr="004163E1">
        <w:rPr>
          <w:rFonts w:ascii="Times New Roman" w:eastAsiaTheme="minorEastAsia" w:hAnsi="Times New Roman" w:cs="Times New Roman"/>
          <w:sz w:val="24"/>
          <w:szCs w:val="24"/>
          <w:lang w:eastAsia="tr-TR"/>
        </w:rPr>
        <w:t>lastik,</w:t>
      </w:r>
      <w:r w:rsidRPr="004163E1">
        <w:rPr>
          <w:rFonts w:ascii="Times New Roman" w:eastAsiaTheme="minorEastAsia" w:hAnsi="Times New Roman" w:cs="Times New Roman"/>
          <w:sz w:val="24"/>
          <w:szCs w:val="24"/>
          <w:lang w:eastAsia="tr-TR"/>
        </w:rPr>
        <w:t xml:space="preserve"> Gıda</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Çöpü) gibi</w:t>
      </w:r>
      <w:r w:rsidR="004163E1">
        <w:rPr>
          <w:rFonts w:ascii="Times New Roman" w:eastAsiaTheme="minorEastAsia" w:hAnsi="Times New Roman" w:cs="Times New Roman"/>
          <w:sz w:val="24"/>
          <w:szCs w:val="24"/>
          <w:lang w:eastAsia="tr-TR"/>
        </w:rPr>
        <w:t xml:space="preserve">. </w:t>
      </w:r>
      <w:proofErr w:type="gramEnd"/>
      <w:r w:rsidR="00B815F9" w:rsidRPr="004163E1">
        <w:rPr>
          <w:rFonts w:ascii="Times New Roman" w:eastAsiaTheme="minorEastAsia" w:hAnsi="Times New Roman" w:cs="Times New Roman"/>
          <w:sz w:val="24"/>
          <w:szCs w:val="24"/>
          <w:lang w:eastAsia="tr-TR"/>
        </w:rPr>
        <w:t>Beled</w:t>
      </w:r>
      <w:r w:rsidRPr="004163E1">
        <w:rPr>
          <w:rFonts w:ascii="Times New Roman" w:eastAsiaTheme="minorEastAsia" w:hAnsi="Times New Roman" w:cs="Times New Roman"/>
          <w:sz w:val="24"/>
          <w:szCs w:val="24"/>
          <w:lang w:eastAsia="tr-TR"/>
        </w:rPr>
        <w:t>iyelerde</w:t>
      </w:r>
      <w:r w:rsidR="00B815F9" w:rsidRPr="004163E1">
        <w:rPr>
          <w:rFonts w:ascii="Times New Roman" w:eastAsiaTheme="minorEastAsia" w:hAnsi="Times New Roman" w:cs="Times New Roman"/>
          <w:sz w:val="24"/>
          <w:szCs w:val="24"/>
          <w:lang w:eastAsia="tr-TR"/>
        </w:rPr>
        <w:t xml:space="preserve"> buna </w:t>
      </w:r>
      <w:r w:rsidRPr="004163E1">
        <w:rPr>
          <w:rFonts w:ascii="Times New Roman" w:eastAsiaTheme="minorEastAsia" w:hAnsi="Times New Roman" w:cs="Times New Roman"/>
          <w:sz w:val="24"/>
          <w:szCs w:val="24"/>
          <w:lang w:eastAsia="tr-TR"/>
        </w:rPr>
        <w:t>uygun</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konteynerleri</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M</w:t>
      </w:r>
      <w:r w:rsidR="00B815F9" w:rsidRPr="004163E1">
        <w:rPr>
          <w:rFonts w:ascii="Times New Roman" w:eastAsiaTheme="minorEastAsia" w:hAnsi="Times New Roman" w:cs="Times New Roman"/>
          <w:sz w:val="24"/>
          <w:szCs w:val="24"/>
          <w:lang w:eastAsia="tr-TR"/>
        </w:rPr>
        <w:t xml:space="preserve">ahallelerde </w:t>
      </w:r>
      <w:r w:rsidRPr="004163E1">
        <w:rPr>
          <w:rFonts w:ascii="Times New Roman" w:eastAsiaTheme="minorEastAsia" w:hAnsi="Times New Roman" w:cs="Times New Roman"/>
          <w:sz w:val="24"/>
          <w:szCs w:val="24"/>
          <w:lang w:eastAsia="tr-TR"/>
        </w:rPr>
        <w:t>yaygınlaştırılmalı</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eğitici ve öğretici</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görsel çalışmalar</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yapmalıdır.</w:t>
      </w:r>
    </w:p>
    <w:p w:rsidR="00994C32" w:rsidRPr="004163E1" w:rsidRDefault="00994C32"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B815F9" w:rsidP="004163E1">
      <w:pPr>
        <w:pStyle w:val="ListeParagraf"/>
        <w:numPr>
          <w:ilvl w:val="0"/>
          <w:numId w:val="8"/>
        </w:numPr>
        <w:spacing w:after="0" w:line="240" w:lineRule="auto"/>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Naylon </w:t>
      </w:r>
      <w:r w:rsidR="00994C32" w:rsidRPr="004163E1">
        <w:rPr>
          <w:rFonts w:ascii="Times New Roman" w:eastAsiaTheme="minorEastAsia" w:hAnsi="Times New Roman" w:cs="Times New Roman"/>
          <w:sz w:val="24"/>
          <w:szCs w:val="24"/>
          <w:lang w:eastAsia="tr-TR"/>
        </w:rPr>
        <w:t>poşet kullanımı</w:t>
      </w:r>
      <w:r w:rsidRPr="004163E1">
        <w:rPr>
          <w:rFonts w:ascii="Times New Roman" w:eastAsiaTheme="minorEastAsia" w:hAnsi="Times New Roman" w:cs="Times New Roman"/>
          <w:sz w:val="24"/>
          <w:szCs w:val="24"/>
          <w:lang w:eastAsia="tr-TR"/>
        </w:rPr>
        <w:t xml:space="preserve"> </w:t>
      </w:r>
      <w:r w:rsidR="00994C32" w:rsidRPr="004163E1">
        <w:rPr>
          <w:rFonts w:ascii="Times New Roman" w:eastAsiaTheme="minorEastAsia" w:hAnsi="Times New Roman" w:cs="Times New Roman"/>
          <w:sz w:val="24"/>
          <w:szCs w:val="24"/>
          <w:lang w:eastAsia="tr-TR"/>
        </w:rPr>
        <w:t>azaltılmalı</w:t>
      </w:r>
      <w:r w:rsidRPr="004163E1">
        <w:rPr>
          <w:rFonts w:ascii="Times New Roman" w:eastAsiaTheme="minorEastAsia" w:hAnsi="Times New Roman" w:cs="Times New Roman"/>
          <w:sz w:val="24"/>
          <w:szCs w:val="24"/>
          <w:lang w:eastAsia="tr-TR"/>
        </w:rPr>
        <w:t xml:space="preserve">, </w:t>
      </w:r>
      <w:r w:rsidR="00994C32" w:rsidRPr="004163E1">
        <w:rPr>
          <w:rFonts w:ascii="Times New Roman" w:eastAsiaTheme="minorEastAsia" w:hAnsi="Times New Roman" w:cs="Times New Roman"/>
          <w:sz w:val="24"/>
          <w:szCs w:val="24"/>
          <w:lang w:eastAsia="tr-TR"/>
        </w:rPr>
        <w:t>Alışverişlerde</w:t>
      </w:r>
      <w:r w:rsidRPr="004163E1">
        <w:rPr>
          <w:rFonts w:ascii="Times New Roman" w:eastAsiaTheme="minorEastAsia" w:hAnsi="Times New Roman" w:cs="Times New Roman"/>
          <w:sz w:val="24"/>
          <w:szCs w:val="24"/>
          <w:lang w:eastAsia="tr-TR"/>
        </w:rPr>
        <w:t xml:space="preserve"> bez </w:t>
      </w:r>
      <w:r w:rsidR="00994C32" w:rsidRPr="004163E1">
        <w:rPr>
          <w:rFonts w:ascii="Times New Roman" w:eastAsiaTheme="minorEastAsia" w:hAnsi="Times New Roman" w:cs="Times New Roman"/>
          <w:sz w:val="24"/>
          <w:szCs w:val="24"/>
          <w:lang w:eastAsia="tr-TR"/>
        </w:rPr>
        <w:t>çanta</w:t>
      </w:r>
      <w:r w:rsidRPr="004163E1">
        <w:rPr>
          <w:rFonts w:ascii="Times New Roman" w:eastAsiaTheme="minorEastAsia" w:hAnsi="Times New Roman" w:cs="Times New Roman"/>
          <w:sz w:val="24"/>
          <w:szCs w:val="24"/>
          <w:lang w:eastAsia="tr-TR"/>
        </w:rPr>
        <w:t xml:space="preserve">, file </w:t>
      </w:r>
      <w:r w:rsidR="00994C32" w:rsidRPr="004163E1">
        <w:rPr>
          <w:rFonts w:ascii="Times New Roman" w:eastAsiaTheme="minorEastAsia" w:hAnsi="Times New Roman" w:cs="Times New Roman"/>
          <w:sz w:val="24"/>
          <w:szCs w:val="24"/>
          <w:lang w:eastAsia="tr-TR"/>
        </w:rPr>
        <w:t>kullanımı yaygınlaştırılmalıdır.</w:t>
      </w:r>
    </w:p>
    <w:p w:rsidR="00441B5D" w:rsidRPr="004163E1" w:rsidRDefault="00441B5D"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360"/>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5_ </w:t>
      </w:r>
      <w:r w:rsidR="00441B5D" w:rsidRPr="004163E1">
        <w:rPr>
          <w:rFonts w:ascii="Times New Roman" w:eastAsiaTheme="minorEastAsia" w:hAnsi="Times New Roman" w:cs="Times New Roman"/>
          <w:sz w:val="24"/>
          <w:szCs w:val="24"/>
          <w:lang w:eastAsia="tr-TR"/>
        </w:rPr>
        <w:t>Kâğıt havlu, ı</w:t>
      </w:r>
      <w:r w:rsidRPr="004163E1">
        <w:rPr>
          <w:rFonts w:ascii="Times New Roman" w:eastAsiaTheme="minorEastAsia" w:hAnsi="Times New Roman" w:cs="Times New Roman"/>
          <w:sz w:val="24"/>
          <w:szCs w:val="24"/>
          <w:lang w:eastAsia="tr-TR"/>
        </w:rPr>
        <w:t xml:space="preserve">slak </w:t>
      </w:r>
      <w:r w:rsidR="00441B5D" w:rsidRPr="004163E1">
        <w:rPr>
          <w:rFonts w:ascii="Times New Roman" w:eastAsiaTheme="minorEastAsia" w:hAnsi="Times New Roman" w:cs="Times New Roman"/>
          <w:sz w:val="24"/>
          <w:szCs w:val="24"/>
          <w:lang w:eastAsia="tr-TR"/>
        </w:rPr>
        <w:t>m</w:t>
      </w:r>
      <w:r w:rsidR="00994C32" w:rsidRPr="004163E1">
        <w:rPr>
          <w:rFonts w:ascii="Times New Roman" w:eastAsiaTheme="minorEastAsia" w:hAnsi="Times New Roman" w:cs="Times New Roman"/>
          <w:sz w:val="24"/>
          <w:szCs w:val="24"/>
          <w:lang w:eastAsia="tr-TR"/>
        </w:rPr>
        <w:t>endil</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karton</w:t>
      </w:r>
      <w:r w:rsidRPr="004163E1">
        <w:rPr>
          <w:rFonts w:ascii="Times New Roman" w:eastAsiaTheme="minorEastAsia" w:hAnsi="Times New Roman" w:cs="Times New Roman"/>
          <w:sz w:val="24"/>
          <w:szCs w:val="24"/>
          <w:lang w:eastAsia="tr-TR"/>
        </w:rPr>
        <w:t xml:space="preserve"> bardak </w:t>
      </w:r>
      <w:r w:rsidR="00441B5D" w:rsidRPr="004163E1">
        <w:rPr>
          <w:rFonts w:ascii="Times New Roman" w:eastAsiaTheme="minorEastAsia" w:hAnsi="Times New Roman" w:cs="Times New Roman"/>
          <w:sz w:val="24"/>
          <w:szCs w:val="24"/>
          <w:lang w:eastAsia="tr-TR"/>
        </w:rPr>
        <w:t>kullanımı azaltılmalıdır.</w:t>
      </w:r>
    </w:p>
    <w:p w:rsidR="0049473D" w:rsidRPr="004163E1" w:rsidRDefault="0049473D" w:rsidP="004163E1">
      <w:pPr>
        <w:spacing w:after="0" w:line="240" w:lineRule="auto"/>
        <w:ind w:firstLine="360"/>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360"/>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6_ Su </w:t>
      </w:r>
      <w:r w:rsidR="00441B5D" w:rsidRPr="004163E1">
        <w:rPr>
          <w:rFonts w:ascii="Times New Roman" w:eastAsiaTheme="minorEastAsia" w:hAnsi="Times New Roman" w:cs="Times New Roman"/>
          <w:sz w:val="24"/>
          <w:szCs w:val="24"/>
          <w:lang w:eastAsia="tr-TR"/>
        </w:rPr>
        <w:t>tüketimine</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özellikle</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dikkat</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edilmeli</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günlük yaşamda</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israftan</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kaçınılmalıdır</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 xml:space="preserve">fotoselli çeşmelerin kullanımı yaygınlaştırılmalıdır. Yaşadığımız dünyada sanayileşmenin artması artan </w:t>
      </w:r>
      <w:r w:rsidRPr="004163E1">
        <w:rPr>
          <w:rFonts w:ascii="Times New Roman" w:eastAsiaTheme="minorEastAsia" w:hAnsi="Times New Roman" w:cs="Times New Roman"/>
          <w:sz w:val="24"/>
          <w:szCs w:val="24"/>
          <w:lang w:eastAsia="tr-TR"/>
        </w:rPr>
        <w:t xml:space="preserve">nüfus, </w:t>
      </w:r>
      <w:r w:rsidR="00441B5D" w:rsidRPr="004163E1">
        <w:rPr>
          <w:rFonts w:ascii="Times New Roman" w:eastAsiaTheme="minorEastAsia" w:hAnsi="Times New Roman" w:cs="Times New Roman"/>
          <w:sz w:val="24"/>
          <w:szCs w:val="24"/>
          <w:lang w:eastAsia="tr-TR"/>
        </w:rPr>
        <w:t>büyüyen</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şehirler</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küresel</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 xml:space="preserve">ısınmanın </w:t>
      </w:r>
      <w:r w:rsidRPr="004163E1">
        <w:rPr>
          <w:rFonts w:ascii="Times New Roman" w:eastAsiaTheme="minorEastAsia" w:hAnsi="Times New Roman" w:cs="Times New Roman"/>
          <w:sz w:val="24"/>
          <w:szCs w:val="24"/>
          <w:lang w:eastAsia="tr-TR"/>
        </w:rPr>
        <w:t xml:space="preserve">bir </w:t>
      </w:r>
      <w:r w:rsidR="00441B5D" w:rsidRPr="004163E1">
        <w:rPr>
          <w:rFonts w:ascii="Times New Roman" w:eastAsiaTheme="minorEastAsia" w:hAnsi="Times New Roman" w:cs="Times New Roman"/>
          <w:sz w:val="24"/>
          <w:szCs w:val="24"/>
          <w:lang w:eastAsia="tr-TR"/>
        </w:rPr>
        <w:t>s</w:t>
      </w:r>
      <w:r w:rsidRPr="004163E1">
        <w:rPr>
          <w:rFonts w:ascii="Times New Roman" w:eastAsiaTheme="minorEastAsia" w:hAnsi="Times New Roman" w:cs="Times New Roman"/>
          <w:sz w:val="24"/>
          <w:szCs w:val="24"/>
          <w:lang w:eastAsia="tr-TR"/>
        </w:rPr>
        <w:t xml:space="preserve">onucu </w:t>
      </w:r>
      <w:r w:rsidR="00441B5D" w:rsidRPr="004163E1">
        <w:rPr>
          <w:rFonts w:ascii="Times New Roman" w:eastAsiaTheme="minorEastAsia" w:hAnsi="Times New Roman" w:cs="Times New Roman"/>
          <w:sz w:val="24"/>
          <w:szCs w:val="24"/>
          <w:lang w:eastAsia="tr-TR"/>
        </w:rPr>
        <w:t>olarak</w:t>
      </w:r>
      <w:r w:rsidRPr="004163E1">
        <w:rPr>
          <w:rFonts w:ascii="Times New Roman" w:eastAsiaTheme="minorEastAsia" w:hAnsi="Times New Roman" w:cs="Times New Roman"/>
          <w:sz w:val="24"/>
          <w:szCs w:val="24"/>
          <w:lang w:eastAsia="tr-TR"/>
        </w:rPr>
        <w:t xml:space="preserve"> su </w:t>
      </w:r>
      <w:r w:rsidR="00441B5D" w:rsidRPr="004163E1">
        <w:rPr>
          <w:rFonts w:ascii="Times New Roman" w:eastAsiaTheme="minorEastAsia" w:hAnsi="Times New Roman" w:cs="Times New Roman"/>
          <w:sz w:val="24"/>
          <w:szCs w:val="24"/>
          <w:lang w:eastAsia="tr-TR"/>
        </w:rPr>
        <w:t>kaynakları</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azalmaktadır.</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Bunu Ankara</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özelinde</w:t>
      </w:r>
      <w:r w:rsidRPr="004163E1">
        <w:rPr>
          <w:rFonts w:ascii="Times New Roman" w:eastAsiaTheme="minorEastAsia" w:hAnsi="Times New Roman" w:cs="Times New Roman"/>
          <w:sz w:val="24"/>
          <w:szCs w:val="24"/>
          <w:lang w:eastAsia="tr-TR"/>
        </w:rPr>
        <w:t xml:space="preserve"> ele </w:t>
      </w:r>
      <w:r w:rsidR="00441B5D" w:rsidRPr="004163E1">
        <w:rPr>
          <w:rFonts w:ascii="Times New Roman" w:eastAsiaTheme="minorEastAsia" w:hAnsi="Times New Roman" w:cs="Times New Roman"/>
          <w:sz w:val="24"/>
          <w:szCs w:val="24"/>
          <w:lang w:eastAsia="tr-TR"/>
        </w:rPr>
        <w:t>alırsak</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ASKİ</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verilerine</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göre</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barajlarımızdaki</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aktif</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doluluk</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oranı</w:t>
      </w:r>
      <w:r w:rsidRPr="004163E1">
        <w:rPr>
          <w:rFonts w:ascii="Times New Roman" w:eastAsiaTheme="minorEastAsia" w:hAnsi="Times New Roman" w:cs="Times New Roman"/>
          <w:sz w:val="24"/>
          <w:szCs w:val="24"/>
          <w:lang w:eastAsia="tr-TR"/>
        </w:rPr>
        <w:t xml:space="preserve"> % 18 </w:t>
      </w:r>
      <w:r w:rsidR="00441B5D" w:rsidRPr="004163E1">
        <w:rPr>
          <w:rFonts w:ascii="Times New Roman" w:eastAsiaTheme="minorEastAsia" w:hAnsi="Times New Roman" w:cs="Times New Roman"/>
          <w:sz w:val="24"/>
          <w:szCs w:val="24"/>
          <w:lang w:eastAsia="tr-TR"/>
        </w:rPr>
        <w:t>oranındadır. Bugün</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itibarıyla</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barajlarımızdaki</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kullanılabilir</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 xml:space="preserve">su </w:t>
      </w:r>
      <w:r w:rsidR="0049473D" w:rsidRPr="004163E1">
        <w:rPr>
          <w:rFonts w:ascii="Times New Roman" w:eastAsiaTheme="minorEastAsia" w:hAnsi="Times New Roman" w:cs="Times New Roman"/>
          <w:sz w:val="24"/>
          <w:szCs w:val="24"/>
          <w:lang w:eastAsia="tr-TR"/>
        </w:rPr>
        <w:t>miktarı 256</w:t>
      </w:r>
      <w:r w:rsidRPr="004163E1">
        <w:rPr>
          <w:rFonts w:ascii="Times New Roman" w:eastAsiaTheme="minorEastAsia" w:hAnsi="Times New Roman" w:cs="Times New Roman"/>
          <w:sz w:val="24"/>
          <w:szCs w:val="24"/>
          <w:lang w:eastAsia="tr-TR"/>
        </w:rPr>
        <w:t>.686.000 m</w:t>
      </w:r>
      <w:r w:rsidR="00441B5D" w:rsidRPr="004163E1">
        <w:rPr>
          <w:rFonts w:ascii="Times New Roman" w:eastAsiaTheme="minorEastAsia" w:hAnsi="Times New Roman" w:cs="Times New Roman"/>
          <w:sz w:val="24"/>
          <w:szCs w:val="24"/>
          <w:lang w:eastAsia="tr-TR"/>
        </w:rPr>
        <w:t>etre küp dür.</w:t>
      </w:r>
      <w:r w:rsidRPr="004163E1">
        <w:rPr>
          <w:rFonts w:ascii="Times New Roman" w:eastAsiaTheme="minorEastAsia" w:hAnsi="Times New Roman" w:cs="Times New Roman"/>
          <w:sz w:val="24"/>
          <w:szCs w:val="24"/>
          <w:lang w:eastAsia="tr-TR"/>
        </w:rPr>
        <w:t xml:space="preserve"> Bu </w:t>
      </w:r>
      <w:r w:rsidR="00441B5D" w:rsidRPr="004163E1">
        <w:rPr>
          <w:rFonts w:ascii="Times New Roman" w:eastAsiaTheme="minorEastAsia" w:hAnsi="Times New Roman" w:cs="Times New Roman"/>
          <w:sz w:val="24"/>
          <w:szCs w:val="24"/>
          <w:lang w:eastAsia="tr-TR"/>
        </w:rPr>
        <w:t>miktar</w:t>
      </w:r>
      <w:r w:rsidRPr="004163E1">
        <w:rPr>
          <w:rFonts w:ascii="Times New Roman" w:eastAsiaTheme="minorEastAsia" w:hAnsi="Times New Roman" w:cs="Times New Roman"/>
          <w:sz w:val="24"/>
          <w:szCs w:val="24"/>
          <w:lang w:eastAsia="tr-TR"/>
        </w:rPr>
        <w:t xml:space="preserve"> bir </w:t>
      </w:r>
      <w:r w:rsidR="00441B5D" w:rsidRPr="004163E1">
        <w:rPr>
          <w:rFonts w:ascii="Times New Roman" w:eastAsiaTheme="minorEastAsia" w:hAnsi="Times New Roman" w:cs="Times New Roman"/>
          <w:sz w:val="24"/>
          <w:szCs w:val="24"/>
          <w:lang w:eastAsia="tr-TR"/>
        </w:rPr>
        <w:t>yıl</w:t>
      </w:r>
      <w:r w:rsidRPr="004163E1">
        <w:rPr>
          <w:rFonts w:ascii="Times New Roman" w:eastAsiaTheme="minorEastAsia" w:hAnsi="Times New Roman" w:cs="Times New Roman"/>
          <w:sz w:val="24"/>
          <w:szCs w:val="24"/>
          <w:lang w:eastAsia="tr-TR"/>
        </w:rPr>
        <w:t xml:space="preserve"> </w:t>
      </w:r>
      <w:r w:rsidR="00441B5D" w:rsidRPr="004163E1">
        <w:rPr>
          <w:rFonts w:ascii="Times New Roman" w:eastAsiaTheme="minorEastAsia" w:hAnsi="Times New Roman" w:cs="Times New Roman"/>
          <w:sz w:val="24"/>
          <w:szCs w:val="24"/>
          <w:lang w:eastAsia="tr-TR"/>
        </w:rPr>
        <w:t>önce</w:t>
      </w:r>
      <w:r w:rsidRPr="004163E1">
        <w:rPr>
          <w:rFonts w:ascii="Times New Roman" w:eastAsiaTheme="minorEastAsia" w:hAnsi="Times New Roman" w:cs="Times New Roman"/>
          <w:sz w:val="24"/>
          <w:szCs w:val="24"/>
          <w:lang w:eastAsia="tr-TR"/>
        </w:rPr>
        <w:t xml:space="preserve"> 546.740.000 </w:t>
      </w:r>
      <w:r w:rsidR="00441B5D" w:rsidRPr="004163E1">
        <w:rPr>
          <w:rFonts w:ascii="Times New Roman" w:eastAsiaTheme="minorEastAsia" w:hAnsi="Times New Roman" w:cs="Times New Roman"/>
          <w:sz w:val="24"/>
          <w:szCs w:val="24"/>
          <w:lang w:eastAsia="tr-TR"/>
        </w:rPr>
        <w:t xml:space="preserve">metre küp </w:t>
      </w:r>
      <w:r w:rsidR="007D148C" w:rsidRPr="004163E1">
        <w:rPr>
          <w:rFonts w:ascii="Times New Roman" w:eastAsiaTheme="minorEastAsia" w:hAnsi="Times New Roman" w:cs="Times New Roman"/>
          <w:sz w:val="24"/>
          <w:szCs w:val="24"/>
          <w:lang w:eastAsia="tr-TR"/>
        </w:rPr>
        <w:t>dür. Buda</w:t>
      </w:r>
      <w:r w:rsidRPr="004163E1">
        <w:rPr>
          <w:rFonts w:ascii="Times New Roman" w:eastAsiaTheme="minorEastAsia" w:hAnsi="Times New Roman" w:cs="Times New Roman"/>
          <w:sz w:val="24"/>
          <w:szCs w:val="24"/>
          <w:lang w:eastAsia="tr-TR"/>
        </w:rPr>
        <w:t xml:space="preserve"> bizlere </w:t>
      </w:r>
      <w:r w:rsidR="007D148C" w:rsidRPr="004163E1">
        <w:rPr>
          <w:rFonts w:ascii="Times New Roman" w:eastAsiaTheme="minorEastAsia" w:hAnsi="Times New Roman" w:cs="Times New Roman"/>
          <w:sz w:val="24"/>
          <w:szCs w:val="24"/>
          <w:lang w:eastAsia="tr-TR"/>
        </w:rPr>
        <w:t>çok</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ciddi</w:t>
      </w:r>
      <w:r w:rsidRPr="004163E1">
        <w:rPr>
          <w:rFonts w:ascii="Times New Roman" w:eastAsiaTheme="minorEastAsia" w:hAnsi="Times New Roman" w:cs="Times New Roman"/>
          <w:sz w:val="24"/>
          <w:szCs w:val="24"/>
          <w:lang w:eastAsia="tr-TR"/>
        </w:rPr>
        <w:t xml:space="preserve"> bir </w:t>
      </w:r>
      <w:r w:rsidR="007D148C" w:rsidRPr="004163E1">
        <w:rPr>
          <w:rFonts w:ascii="Times New Roman" w:eastAsiaTheme="minorEastAsia" w:hAnsi="Times New Roman" w:cs="Times New Roman"/>
          <w:sz w:val="24"/>
          <w:szCs w:val="24"/>
          <w:lang w:eastAsia="tr-TR"/>
        </w:rPr>
        <w:t>kuraklık ve s</w:t>
      </w:r>
      <w:r w:rsidRPr="004163E1">
        <w:rPr>
          <w:rFonts w:ascii="Times New Roman" w:eastAsiaTheme="minorEastAsia" w:hAnsi="Times New Roman" w:cs="Times New Roman"/>
          <w:sz w:val="24"/>
          <w:szCs w:val="24"/>
          <w:lang w:eastAsia="tr-TR"/>
        </w:rPr>
        <w:t xml:space="preserve">u </w:t>
      </w:r>
      <w:r w:rsidR="007D148C" w:rsidRPr="004163E1">
        <w:rPr>
          <w:rFonts w:ascii="Times New Roman" w:eastAsiaTheme="minorEastAsia" w:hAnsi="Times New Roman" w:cs="Times New Roman"/>
          <w:sz w:val="24"/>
          <w:szCs w:val="24"/>
          <w:lang w:eastAsia="tr-TR"/>
        </w:rPr>
        <w:t>sıkıntısı</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ile karşı</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karsıya</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kalacağımızı</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 xml:space="preserve">göstermektedir. </w:t>
      </w:r>
      <w:r w:rsidRPr="004163E1">
        <w:rPr>
          <w:rFonts w:ascii="Times New Roman" w:eastAsiaTheme="minorEastAsia" w:hAnsi="Times New Roman" w:cs="Times New Roman"/>
          <w:sz w:val="24"/>
          <w:szCs w:val="24"/>
          <w:lang w:eastAsia="tr-TR"/>
        </w:rPr>
        <w:t xml:space="preserve">Bu </w:t>
      </w:r>
      <w:r w:rsidR="007D148C" w:rsidRPr="004163E1">
        <w:rPr>
          <w:rFonts w:ascii="Times New Roman" w:eastAsiaTheme="minorEastAsia" w:hAnsi="Times New Roman" w:cs="Times New Roman"/>
          <w:sz w:val="24"/>
          <w:szCs w:val="24"/>
          <w:lang w:eastAsia="tr-TR"/>
        </w:rPr>
        <w:t>nedenle</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suyun</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tasarruflu" kullanılması</w:t>
      </w:r>
      <w:r w:rsidRPr="004163E1">
        <w:rPr>
          <w:rFonts w:ascii="Times New Roman" w:eastAsiaTheme="minorEastAsia" w:hAnsi="Times New Roman" w:cs="Times New Roman"/>
          <w:sz w:val="24"/>
          <w:szCs w:val="24"/>
          <w:lang w:eastAsia="tr-TR"/>
        </w:rPr>
        <w:t xml:space="preserve"> konusunda </w:t>
      </w:r>
      <w:r w:rsidR="007D148C" w:rsidRPr="004163E1">
        <w:rPr>
          <w:rFonts w:ascii="Times New Roman" w:eastAsiaTheme="minorEastAsia" w:hAnsi="Times New Roman" w:cs="Times New Roman"/>
          <w:sz w:val="24"/>
          <w:szCs w:val="24"/>
          <w:lang w:eastAsia="tr-TR"/>
        </w:rPr>
        <w:t xml:space="preserve">belediyeler </w:t>
      </w:r>
      <w:r w:rsidRPr="004163E1">
        <w:rPr>
          <w:rFonts w:ascii="Times New Roman" w:eastAsiaTheme="minorEastAsia" w:hAnsi="Times New Roman" w:cs="Times New Roman"/>
          <w:sz w:val="24"/>
          <w:szCs w:val="24"/>
          <w:lang w:eastAsia="tr-TR"/>
        </w:rPr>
        <w:t xml:space="preserve">ve </w:t>
      </w:r>
      <w:r w:rsidR="007D148C" w:rsidRPr="004163E1">
        <w:rPr>
          <w:rFonts w:ascii="Times New Roman" w:eastAsiaTheme="minorEastAsia" w:hAnsi="Times New Roman" w:cs="Times New Roman"/>
          <w:sz w:val="24"/>
          <w:szCs w:val="24"/>
          <w:lang w:eastAsia="tr-TR"/>
        </w:rPr>
        <w:t>Ü</w:t>
      </w:r>
      <w:r w:rsidRPr="004163E1">
        <w:rPr>
          <w:rFonts w:ascii="Times New Roman" w:eastAsiaTheme="minorEastAsia" w:hAnsi="Times New Roman" w:cs="Times New Roman"/>
          <w:sz w:val="24"/>
          <w:szCs w:val="24"/>
          <w:lang w:eastAsia="tr-TR"/>
        </w:rPr>
        <w:t xml:space="preserve">lke </w:t>
      </w:r>
      <w:r w:rsidR="007D148C" w:rsidRPr="004163E1">
        <w:rPr>
          <w:rFonts w:ascii="Times New Roman" w:eastAsiaTheme="minorEastAsia" w:hAnsi="Times New Roman" w:cs="Times New Roman"/>
          <w:sz w:val="24"/>
          <w:szCs w:val="24"/>
          <w:lang w:eastAsia="tr-TR"/>
        </w:rPr>
        <w:t>genelinde</w:t>
      </w:r>
      <w:r w:rsidRPr="004163E1">
        <w:rPr>
          <w:rFonts w:ascii="Times New Roman" w:eastAsiaTheme="minorEastAsia" w:hAnsi="Times New Roman" w:cs="Times New Roman"/>
          <w:sz w:val="24"/>
          <w:szCs w:val="24"/>
          <w:lang w:eastAsia="tr-TR"/>
        </w:rPr>
        <w:t xml:space="preserve"> </w:t>
      </w:r>
      <w:r w:rsidR="007D148C" w:rsidRPr="004163E1">
        <w:rPr>
          <w:rFonts w:ascii="Times New Roman" w:eastAsiaTheme="minorEastAsia" w:hAnsi="Times New Roman" w:cs="Times New Roman"/>
          <w:sz w:val="24"/>
          <w:szCs w:val="24"/>
          <w:lang w:eastAsia="tr-TR"/>
        </w:rPr>
        <w:t>topyekûn</w:t>
      </w:r>
      <w:r w:rsidRPr="004163E1">
        <w:rPr>
          <w:rFonts w:ascii="Times New Roman" w:eastAsiaTheme="minorEastAsia" w:hAnsi="Times New Roman" w:cs="Times New Roman"/>
          <w:sz w:val="24"/>
          <w:szCs w:val="24"/>
          <w:lang w:eastAsia="tr-TR"/>
        </w:rPr>
        <w:t xml:space="preserve"> bir </w:t>
      </w:r>
      <w:r w:rsidR="007D148C" w:rsidRPr="004163E1">
        <w:rPr>
          <w:rFonts w:ascii="Times New Roman" w:eastAsiaTheme="minorEastAsia" w:hAnsi="Times New Roman" w:cs="Times New Roman"/>
          <w:sz w:val="24"/>
          <w:szCs w:val="24"/>
          <w:lang w:eastAsia="tr-TR"/>
        </w:rPr>
        <w:t>bilinçlendirme</w:t>
      </w:r>
      <w:r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çalışması</w:t>
      </w:r>
      <w:r w:rsidR="0049473D" w:rsidRPr="004163E1">
        <w:rPr>
          <w:rFonts w:ascii="Times New Roman" w:hAnsi="Times New Roman" w:cs="Times New Roman"/>
          <w:sz w:val="24"/>
          <w:szCs w:val="24"/>
        </w:rPr>
        <w:t xml:space="preserve"> </w:t>
      </w:r>
      <w:r w:rsidR="0049473D" w:rsidRPr="004163E1">
        <w:rPr>
          <w:rFonts w:ascii="Times New Roman" w:eastAsiaTheme="minorEastAsia" w:hAnsi="Times New Roman" w:cs="Times New Roman"/>
          <w:sz w:val="24"/>
          <w:szCs w:val="24"/>
          <w:lang w:eastAsia="tr-TR"/>
        </w:rPr>
        <w:t>yapılmalıdır</w:t>
      </w:r>
      <w:r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Hatta</w:t>
      </w:r>
      <w:r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Yağmur</w:t>
      </w:r>
      <w:r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sularının</w:t>
      </w:r>
      <w:r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bölgesel</w:t>
      </w:r>
      <w:r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olarak</w:t>
      </w:r>
      <w:r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oluşturulacak</w:t>
      </w:r>
    </w:p>
    <w:p w:rsidR="00B815F9" w:rsidRPr="004163E1" w:rsidRDefault="004163E1" w:rsidP="004163E1">
      <w:pPr>
        <w:spacing w:after="0" w:line="240" w:lineRule="auto"/>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Göletlerle</w:t>
      </w:r>
      <w:r w:rsidR="00B815F9" w:rsidRPr="004163E1">
        <w:rPr>
          <w:rFonts w:ascii="Times New Roman" w:eastAsiaTheme="minorEastAsia" w:hAnsi="Times New Roman" w:cs="Times New Roman"/>
          <w:sz w:val="24"/>
          <w:szCs w:val="24"/>
          <w:lang w:eastAsia="tr-TR"/>
        </w:rPr>
        <w:t xml:space="preserve"> </w:t>
      </w:r>
      <w:r w:rsidR="0049473D" w:rsidRPr="004163E1">
        <w:rPr>
          <w:rFonts w:ascii="Times New Roman" w:eastAsiaTheme="minorEastAsia" w:hAnsi="Times New Roman" w:cs="Times New Roman"/>
          <w:sz w:val="24"/>
          <w:szCs w:val="24"/>
          <w:lang w:eastAsia="tr-TR"/>
        </w:rPr>
        <w:t>yazın</w:t>
      </w:r>
      <w:r w:rsidR="00B815F9" w:rsidRPr="004163E1">
        <w:rPr>
          <w:rFonts w:ascii="Times New Roman" w:eastAsiaTheme="minorEastAsia" w:hAnsi="Times New Roman" w:cs="Times New Roman"/>
          <w:sz w:val="24"/>
          <w:szCs w:val="24"/>
          <w:lang w:eastAsia="tr-TR"/>
        </w:rPr>
        <w:t xml:space="preserve"> sulamada </w:t>
      </w:r>
      <w:r w:rsidR="0049473D" w:rsidRPr="004163E1">
        <w:rPr>
          <w:rFonts w:ascii="Times New Roman" w:eastAsiaTheme="minorEastAsia" w:hAnsi="Times New Roman" w:cs="Times New Roman"/>
          <w:sz w:val="24"/>
          <w:szCs w:val="24"/>
          <w:lang w:eastAsia="tr-TR"/>
        </w:rPr>
        <w:t>kullanılması sağlanmalıdır.</w:t>
      </w:r>
    </w:p>
    <w:p w:rsidR="0049473D" w:rsidRPr="004163E1" w:rsidRDefault="0049473D"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49473D"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7- Enerji tasarruflu ampuller</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kullanılmalıdır.</w:t>
      </w:r>
    </w:p>
    <w:p w:rsidR="0049473D" w:rsidRPr="004163E1" w:rsidRDefault="0049473D" w:rsidP="004163E1">
      <w:pPr>
        <w:spacing w:after="0" w:line="240" w:lineRule="auto"/>
        <w:ind w:firstLine="708"/>
        <w:jc w:val="both"/>
        <w:rPr>
          <w:rFonts w:ascii="Times New Roman" w:eastAsiaTheme="minorEastAsia" w:hAnsi="Times New Roman" w:cs="Times New Roman"/>
          <w:sz w:val="24"/>
          <w:szCs w:val="24"/>
          <w:lang w:eastAsia="tr-TR"/>
        </w:rPr>
      </w:pPr>
    </w:p>
    <w:p w:rsidR="00B815F9" w:rsidRDefault="0049473D"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8- Atı</w:t>
      </w:r>
      <w:r w:rsidR="00B815F9" w:rsidRPr="004163E1">
        <w:rPr>
          <w:rFonts w:ascii="Times New Roman" w:eastAsiaTheme="minorEastAsia" w:hAnsi="Times New Roman" w:cs="Times New Roman"/>
          <w:sz w:val="24"/>
          <w:szCs w:val="24"/>
          <w:lang w:eastAsia="tr-TR"/>
        </w:rPr>
        <w:t xml:space="preserve">k </w:t>
      </w:r>
      <w:r w:rsidRPr="004163E1">
        <w:rPr>
          <w:rFonts w:ascii="Times New Roman" w:eastAsiaTheme="minorEastAsia" w:hAnsi="Times New Roman" w:cs="Times New Roman"/>
          <w:sz w:val="24"/>
          <w:szCs w:val="24"/>
          <w:lang w:eastAsia="tr-TR"/>
        </w:rPr>
        <w:t>pilleri</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çöpe</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değil</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atık p</w:t>
      </w:r>
      <w:r w:rsidR="00B815F9" w:rsidRPr="004163E1">
        <w:rPr>
          <w:rFonts w:ascii="Times New Roman" w:eastAsiaTheme="minorEastAsia" w:hAnsi="Times New Roman" w:cs="Times New Roman"/>
          <w:sz w:val="24"/>
          <w:szCs w:val="24"/>
          <w:lang w:eastAsia="tr-TR"/>
        </w:rPr>
        <w:t xml:space="preserve">il kutulara </w:t>
      </w:r>
      <w:r w:rsidRPr="004163E1">
        <w:rPr>
          <w:rFonts w:ascii="Times New Roman" w:eastAsiaTheme="minorEastAsia" w:hAnsi="Times New Roman" w:cs="Times New Roman"/>
          <w:sz w:val="24"/>
          <w:szCs w:val="24"/>
          <w:lang w:eastAsia="tr-TR"/>
        </w:rPr>
        <w:t>atılmaları</w:t>
      </w:r>
      <w:r w:rsidR="00B815F9"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konusunda halkımız</w:t>
      </w:r>
      <w:r w:rsidR="00B815F9"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çocuklarımız</w:t>
      </w:r>
      <w:r w:rsidR="00B815F9"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bilinçlendirilmelidir.</w:t>
      </w:r>
    </w:p>
    <w:p w:rsidR="004163E1" w:rsidRPr="004163E1" w:rsidRDefault="004163E1" w:rsidP="004163E1">
      <w:pPr>
        <w:spacing w:after="0" w:line="240" w:lineRule="auto"/>
        <w:ind w:firstLine="708"/>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9- </w:t>
      </w:r>
      <w:r w:rsidR="00B10D58" w:rsidRPr="004163E1">
        <w:rPr>
          <w:rFonts w:ascii="Times New Roman" w:eastAsiaTheme="minorEastAsia" w:hAnsi="Times New Roman" w:cs="Times New Roman"/>
          <w:sz w:val="24"/>
          <w:szCs w:val="24"/>
          <w:lang w:eastAsia="tr-TR"/>
        </w:rPr>
        <w:t>Bitkisel</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atık</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yağlar</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çöpe</w:t>
      </w:r>
      <w:r w:rsidRPr="004163E1">
        <w:rPr>
          <w:rFonts w:ascii="Times New Roman" w:eastAsiaTheme="minorEastAsia" w:hAnsi="Times New Roman" w:cs="Times New Roman"/>
          <w:sz w:val="24"/>
          <w:szCs w:val="24"/>
          <w:lang w:eastAsia="tr-TR"/>
        </w:rPr>
        <w:t xml:space="preserve"> ve </w:t>
      </w:r>
      <w:r w:rsidR="00B10D58" w:rsidRPr="004163E1">
        <w:rPr>
          <w:rFonts w:ascii="Times New Roman" w:eastAsiaTheme="minorEastAsia" w:hAnsi="Times New Roman" w:cs="Times New Roman"/>
          <w:sz w:val="24"/>
          <w:szCs w:val="24"/>
          <w:lang w:eastAsia="tr-TR"/>
        </w:rPr>
        <w:t>lavabolara</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dökülmemeli e</w:t>
      </w:r>
      <w:r w:rsidRPr="004163E1">
        <w:rPr>
          <w:rFonts w:ascii="Times New Roman" w:eastAsiaTheme="minorEastAsia" w:hAnsi="Times New Roman" w:cs="Times New Roman"/>
          <w:sz w:val="24"/>
          <w:szCs w:val="24"/>
          <w:lang w:eastAsia="tr-TR"/>
        </w:rPr>
        <w:t xml:space="preserve">n </w:t>
      </w:r>
      <w:r w:rsidR="00B10D58" w:rsidRPr="004163E1">
        <w:rPr>
          <w:rFonts w:ascii="Times New Roman" w:eastAsiaTheme="minorEastAsia" w:hAnsi="Times New Roman" w:cs="Times New Roman"/>
          <w:sz w:val="24"/>
          <w:szCs w:val="24"/>
          <w:lang w:eastAsia="tr-TR"/>
        </w:rPr>
        <w:t>yakın</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atık</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yağ</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 xml:space="preserve">toplama bidonlarına bırakılmalıdır. </w:t>
      </w:r>
      <w:r w:rsidRPr="004163E1">
        <w:rPr>
          <w:rFonts w:ascii="Times New Roman" w:eastAsiaTheme="minorEastAsia" w:hAnsi="Times New Roman" w:cs="Times New Roman"/>
          <w:sz w:val="24"/>
          <w:szCs w:val="24"/>
          <w:lang w:eastAsia="tr-TR"/>
        </w:rPr>
        <w:t xml:space="preserve">Bu konuda </w:t>
      </w:r>
      <w:r w:rsidR="00B10D58" w:rsidRPr="004163E1">
        <w:rPr>
          <w:rFonts w:ascii="Times New Roman" w:eastAsiaTheme="minorEastAsia" w:hAnsi="Times New Roman" w:cs="Times New Roman"/>
          <w:sz w:val="24"/>
          <w:szCs w:val="24"/>
          <w:lang w:eastAsia="tr-TR"/>
        </w:rPr>
        <w:t>belediyemiz</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gerekli</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bilinçlendirme</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çalışmalarını yazılı</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basında</w:t>
      </w:r>
      <w:r w:rsidRPr="004163E1">
        <w:rPr>
          <w:rFonts w:ascii="Times New Roman" w:eastAsiaTheme="minorEastAsia" w:hAnsi="Times New Roman" w:cs="Times New Roman"/>
          <w:sz w:val="24"/>
          <w:szCs w:val="24"/>
          <w:lang w:eastAsia="tr-TR"/>
        </w:rPr>
        <w:t xml:space="preserve"> ve </w:t>
      </w:r>
      <w:r w:rsidR="00B10D58" w:rsidRPr="004163E1">
        <w:rPr>
          <w:rFonts w:ascii="Times New Roman" w:eastAsiaTheme="minorEastAsia" w:hAnsi="Times New Roman" w:cs="Times New Roman"/>
          <w:sz w:val="24"/>
          <w:szCs w:val="24"/>
          <w:lang w:eastAsia="tr-TR"/>
        </w:rPr>
        <w:t>görsel</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ilanlarla</w:t>
      </w:r>
      <w:r w:rsidRPr="004163E1">
        <w:rPr>
          <w:rFonts w:ascii="Times New Roman" w:eastAsiaTheme="minorEastAsia" w:hAnsi="Times New Roman" w:cs="Times New Roman"/>
          <w:sz w:val="24"/>
          <w:szCs w:val="24"/>
          <w:lang w:eastAsia="tr-TR"/>
        </w:rPr>
        <w:t xml:space="preserve"> </w:t>
      </w:r>
      <w:r w:rsidR="00B10D58" w:rsidRPr="004163E1">
        <w:rPr>
          <w:rFonts w:ascii="Times New Roman" w:eastAsiaTheme="minorEastAsia" w:hAnsi="Times New Roman" w:cs="Times New Roman"/>
          <w:sz w:val="24"/>
          <w:szCs w:val="24"/>
          <w:lang w:eastAsia="tr-TR"/>
        </w:rPr>
        <w:t>yapmalıdır.</w:t>
      </w:r>
    </w:p>
    <w:p w:rsidR="00B10D58" w:rsidRPr="004163E1" w:rsidRDefault="00B10D58" w:rsidP="004163E1">
      <w:pPr>
        <w:spacing w:after="0" w:line="240" w:lineRule="auto"/>
        <w:ind w:firstLine="708"/>
        <w:jc w:val="both"/>
        <w:rPr>
          <w:rFonts w:ascii="Times New Roman" w:eastAsiaTheme="minorEastAsia" w:hAnsi="Times New Roman" w:cs="Times New Roman"/>
          <w:sz w:val="24"/>
          <w:szCs w:val="24"/>
          <w:lang w:eastAsia="tr-TR"/>
        </w:rPr>
      </w:pPr>
    </w:p>
    <w:p w:rsidR="00B815F9" w:rsidRPr="004163E1" w:rsidRDefault="00B10D58"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10-Yazışmalarda</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çıktı</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almamaya</w:t>
      </w:r>
      <w:r w:rsidR="009F5671" w:rsidRPr="004163E1">
        <w:rPr>
          <w:rFonts w:ascii="Times New Roman" w:eastAsiaTheme="minorEastAsia" w:hAnsi="Times New Roman" w:cs="Times New Roman"/>
          <w:sz w:val="24"/>
          <w:szCs w:val="24"/>
          <w:lang w:eastAsia="tr-TR"/>
        </w:rPr>
        <w:t xml:space="preserve">, dikkat </w:t>
      </w:r>
      <w:r w:rsidRPr="004163E1">
        <w:rPr>
          <w:rFonts w:ascii="Times New Roman" w:eastAsiaTheme="minorEastAsia" w:hAnsi="Times New Roman" w:cs="Times New Roman"/>
          <w:sz w:val="24"/>
          <w:szCs w:val="24"/>
          <w:lang w:eastAsia="tr-TR"/>
        </w:rPr>
        <w:t>edilmeli, e-posta kullanımı</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yaygınlaştırılmalıdır.</w:t>
      </w:r>
    </w:p>
    <w:p w:rsidR="00B10D58" w:rsidRPr="004163E1" w:rsidRDefault="00B10D58" w:rsidP="004163E1">
      <w:pPr>
        <w:spacing w:after="0" w:line="240" w:lineRule="auto"/>
        <w:ind w:firstLine="708"/>
        <w:jc w:val="both"/>
        <w:rPr>
          <w:rFonts w:ascii="Times New Roman" w:eastAsiaTheme="minorEastAsia" w:hAnsi="Times New Roman" w:cs="Times New Roman"/>
          <w:sz w:val="24"/>
          <w:szCs w:val="24"/>
          <w:lang w:eastAsia="tr-TR"/>
        </w:rPr>
      </w:pPr>
    </w:p>
    <w:p w:rsidR="00B815F9" w:rsidRPr="004163E1" w:rsidRDefault="00B10D58"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11-</w:t>
      </w:r>
      <w:r w:rsidR="00B815F9" w:rsidRPr="004163E1">
        <w:rPr>
          <w:rFonts w:ascii="Times New Roman" w:eastAsiaTheme="minorEastAsia" w:hAnsi="Times New Roman" w:cs="Times New Roman"/>
          <w:sz w:val="24"/>
          <w:szCs w:val="24"/>
          <w:lang w:eastAsia="tr-TR"/>
        </w:rPr>
        <w:t xml:space="preserve">Tek </w:t>
      </w:r>
      <w:r w:rsidRPr="004163E1">
        <w:rPr>
          <w:rFonts w:ascii="Times New Roman" w:eastAsiaTheme="minorEastAsia" w:hAnsi="Times New Roman" w:cs="Times New Roman"/>
          <w:sz w:val="24"/>
          <w:szCs w:val="24"/>
          <w:lang w:eastAsia="tr-TR"/>
        </w:rPr>
        <w:t>kullanımlık</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plastik</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tabak</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bardak</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çatal</w:t>
      </w:r>
      <w:r w:rsidR="00B815F9" w:rsidRPr="004163E1">
        <w:rPr>
          <w:rFonts w:ascii="Times New Roman" w:eastAsiaTheme="minorEastAsia" w:hAnsi="Times New Roman" w:cs="Times New Roman"/>
          <w:sz w:val="24"/>
          <w:szCs w:val="24"/>
          <w:lang w:eastAsia="tr-TR"/>
        </w:rPr>
        <w:t xml:space="preserve"> </w:t>
      </w:r>
      <w:r w:rsidRPr="004163E1">
        <w:rPr>
          <w:rFonts w:ascii="Times New Roman" w:eastAsiaTheme="minorEastAsia" w:hAnsi="Times New Roman" w:cs="Times New Roman"/>
          <w:sz w:val="24"/>
          <w:szCs w:val="24"/>
          <w:lang w:eastAsia="tr-TR"/>
        </w:rPr>
        <w:t>kaşık</w:t>
      </w:r>
      <w:r w:rsidR="00B815F9" w:rsidRPr="004163E1">
        <w:rPr>
          <w:rFonts w:ascii="Times New Roman" w:eastAsiaTheme="minorEastAsia" w:hAnsi="Times New Roman" w:cs="Times New Roman"/>
          <w:sz w:val="24"/>
          <w:szCs w:val="24"/>
          <w:lang w:eastAsia="tr-TR"/>
        </w:rPr>
        <w:t xml:space="preserve"> ye</w:t>
      </w:r>
      <w:r w:rsidR="009F5671" w:rsidRPr="004163E1">
        <w:rPr>
          <w:rFonts w:ascii="Times New Roman" w:eastAsiaTheme="minorEastAsia" w:hAnsi="Times New Roman" w:cs="Times New Roman"/>
          <w:sz w:val="24"/>
          <w:szCs w:val="24"/>
          <w:lang w:eastAsia="tr-TR"/>
        </w:rPr>
        <w:t>rine seramik</w:t>
      </w:r>
      <w:r w:rsidR="00B815F9"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tabaklar</w:t>
      </w:r>
      <w:r w:rsidR="00B815F9" w:rsidRPr="004163E1">
        <w:rPr>
          <w:rFonts w:ascii="Times New Roman" w:eastAsiaTheme="minorEastAsia" w:hAnsi="Times New Roman" w:cs="Times New Roman"/>
          <w:sz w:val="24"/>
          <w:szCs w:val="24"/>
          <w:lang w:eastAsia="tr-TR"/>
        </w:rPr>
        <w:t xml:space="preserve"> metal </w:t>
      </w:r>
      <w:r w:rsidR="009F5671" w:rsidRPr="004163E1">
        <w:rPr>
          <w:rFonts w:ascii="Times New Roman" w:eastAsiaTheme="minorEastAsia" w:hAnsi="Times New Roman" w:cs="Times New Roman"/>
          <w:sz w:val="24"/>
          <w:szCs w:val="24"/>
          <w:lang w:eastAsia="tr-TR"/>
        </w:rPr>
        <w:t>aletler</w:t>
      </w:r>
      <w:r w:rsidR="00B815F9"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kullanılmalıdır.</w:t>
      </w:r>
    </w:p>
    <w:p w:rsidR="009F5671" w:rsidRPr="004163E1" w:rsidRDefault="009F5671" w:rsidP="004163E1">
      <w:pPr>
        <w:spacing w:after="0" w:line="240" w:lineRule="auto"/>
        <w:ind w:firstLine="708"/>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12_ </w:t>
      </w:r>
      <w:r w:rsidR="009F5671" w:rsidRPr="004163E1">
        <w:rPr>
          <w:rFonts w:ascii="Times New Roman" w:eastAsiaTheme="minorEastAsia" w:hAnsi="Times New Roman" w:cs="Times New Roman"/>
          <w:sz w:val="24"/>
          <w:szCs w:val="24"/>
          <w:lang w:eastAsia="tr-TR"/>
        </w:rPr>
        <w:t>Kişisel</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matara</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c</w:t>
      </w:r>
      <w:r w:rsidRPr="004163E1">
        <w:rPr>
          <w:rFonts w:ascii="Times New Roman" w:eastAsiaTheme="minorEastAsia" w:hAnsi="Times New Roman" w:cs="Times New Roman"/>
          <w:sz w:val="24"/>
          <w:szCs w:val="24"/>
          <w:lang w:eastAsia="tr-TR"/>
        </w:rPr>
        <w:t xml:space="preserve">am </w:t>
      </w:r>
      <w:r w:rsidR="009F5671" w:rsidRPr="004163E1">
        <w:rPr>
          <w:rFonts w:ascii="Times New Roman" w:eastAsiaTheme="minorEastAsia" w:hAnsi="Times New Roman" w:cs="Times New Roman"/>
          <w:sz w:val="24"/>
          <w:szCs w:val="24"/>
          <w:lang w:eastAsia="tr-TR"/>
        </w:rPr>
        <w:t>suluk</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kullanılarak</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p</w:t>
      </w:r>
      <w:r w:rsidRPr="004163E1">
        <w:rPr>
          <w:rFonts w:ascii="Times New Roman" w:eastAsiaTheme="minorEastAsia" w:hAnsi="Times New Roman" w:cs="Times New Roman"/>
          <w:sz w:val="24"/>
          <w:szCs w:val="24"/>
          <w:lang w:eastAsia="tr-TR"/>
        </w:rPr>
        <w:t xml:space="preserve">et </w:t>
      </w:r>
      <w:r w:rsidR="009F5671" w:rsidRPr="004163E1">
        <w:rPr>
          <w:rFonts w:ascii="Times New Roman" w:eastAsiaTheme="minorEastAsia" w:hAnsi="Times New Roman" w:cs="Times New Roman"/>
          <w:sz w:val="24"/>
          <w:szCs w:val="24"/>
          <w:lang w:eastAsia="tr-TR"/>
        </w:rPr>
        <w:t>şişe</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kullanım azaltılmalıdır.</w:t>
      </w:r>
    </w:p>
    <w:p w:rsidR="009F5671" w:rsidRPr="004163E1" w:rsidRDefault="009F5671" w:rsidP="004163E1">
      <w:pPr>
        <w:spacing w:after="0" w:line="240" w:lineRule="auto"/>
        <w:ind w:firstLine="708"/>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13_ Piknik </w:t>
      </w:r>
      <w:r w:rsidR="009F5671" w:rsidRPr="004163E1">
        <w:rPr>
          <w:rFonts w:ascii="Times New Roman" w:eastAsiaTheme="minorEastAsia" w:hAnsi="Times New Roman" w:cs="Times New Roman"/>
          <w:sz w:val="24"/>
          <w:szCs w:val="24"/>
          <w:lang w:eastAsia="tr-TR"/>
        </w:rPr>
        <w:t>yerlerimde</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çöp</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bırakılmamalı</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kullanan</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herkesin</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ortak</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kullanım</w:t>
      </w:r>
      <w:r w:rsidRPr="004163E1">
        <w:rPr>
          <w:rFonts w:ascii="Times New Roman" w:eastAsiaTheme="minorEastAsia" w:hAnsi="Times New Roman" w:cs="Times New Roman"/>
          <w:sz w:val="24"/>
          <w:szCs w:val="24"/>
          <w:lang w:eastAsia="tr-TR"/>
        </w:rPr>
        <w:t xml:space="preserve"> ve </w:t>
      </w:r>
      <w:r w:rsidR="009F5671" w:rsidRPr="004163E1">
        <w:rPr>
          <w:rFonts w:ascii="Times New Roman" w:eastAsiaTheme="minorEastAsia" w:hAnsi="Times New Roman" w:cs="Times New Roman"/>
          <w:sz w:val="24"/>
          <w:szCs w:val="24"/>
          <w:lang w:eastAsia="tr-TR"/>
        </w:rPr>
        <w:t>çevre</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duyarlılığı</w:t>
      </w:r>
      <w:r w:rsidRPr="004163E1">
        <w:rPr>
          <w:rFonts w:ascii="Times New Roman" w:eastAsiaTheme="minorEastAsia" w:hAnsi="Times New Roman" w:cs="Times New Roman"/>
          <w:sz w:val="24"/>
          <w:szCs w:val="24"/>
          <w:lang w:eastAsia="tr-TR"/>
        </w:rPr>
        <w:t xml:space="preserve"> konusunda </w:t>
      </w:r>
      <w:r w:rsidR="009F5671" w:rsidRPr="004163E1">
        <w:rPr>
          <w:rFonts w:ascii="Times New Roman" w:eastAsiaTheme="minorEastAsia" w:hAnsi="Times New Roman" w:cs="Times New Roman"/>
          <w:sz w:val="24"/>
          <w:szCs w:val="24"/>
          <w:lang w:eastAsia="tr-TR"/>
        </w:rPr>
        <w:t>hassas</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olmalıdır.</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Çöpler</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eve</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dönüşte</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çöp</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kutularına</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atılmalı</w:t>
      </w:r>
      <w:r w:rsidRPr="004163E1">
        <w:rPr>
          <w:rFonts w:ascii="Times New Roman" w:eastAsiaTheme="minorEastAsia" w:hAnsi="Times New Roman" w:cs="Times New Roman"/>
          <w:sz w:val="24"/>
          <w:szCs w:val="24"/>
          <w:lang w:eastAsia="tr-TR"/>
        </w:rPr>
        <w:t xml:space="preserve">, Kirli </w:t>
      </w:r>
      <w:r w:rsidR="009F5671" w:rsidRPr="004163E1">
        <w:rPr>
          <w:rFonts w:ascii="Times New Roman" w:eastAsiaTheme="minorEastAsia" w:hAnsi="Times New Roman" w:cs="Times New Roman"/>
          <w:sz w:val="24"/>
          <w:szCs w:val="24"/>
          <w:lang w:eastAsia="tr-TR"/>
        </w:rPr>
        <w:t>bırakılan</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piknik</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alanlarında</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genel</w:t>
      </w:r>
      <w:r w:rsidR="009C2A67">
        <w:rPr>
          <w:rFonts w:ascii="Times New Roman" w:eastAsiaTheme="minorEastAsia" w:hAnsi="Times New Roman" w:cs="Times New Roman"/>
          <w:sz w:val="24"/>
          <w:szCs w:val="24"/>
          <w:lang w:eastAsia="tr-TR"/>
        </w:rPr>
        <w:t xml:space="preserve"> bir Ç</w:t>
      </w:r>
      <w:r w:rsidRPr="004163E1">
        <w:rPr>
          <w:rFonts w:ascii="Times New Roman" w:eastAsiaTheme="minorEastAsia" w:hAnsi="Times New Roman" w:cs="Times New Roman"/>
          <w:sz w:val="24"/>
          <w:szCs w:val="24"/>
          <w:lang w:eastAsia="tr-TR"/>
        </w:rPr>
        <w:t xml:space="preserve">EVRE </w:t>
      </w:r>
      <w:r w:rsidR="009C2A67">
        <w:rPr>
          <w:rFonts w:ascii="Times New Roman" w:eastAsiaTheme="minorEastAsia" w:hAnsi="Times New Roman" w:cs="Times New Roman"/>
          <w:sz w:val="24"/>
          <w:szCs w:val="24"/>
          <w:lang w:eastAsia="tr-TR"/>
        </w:rPr>
        <w:t>TE</w:t>
      </w:r>
      <w:bookmarkStart w:id="0" w:name="_GoBack"/>
      <w:bookmarkEnd w:id="0"/>
      <w:r w:rsidR="009F5671" w:rsidRPr="004163E1">
        <w:rPr>
          <w:rFonts w:ascii="Times New Roman" w:eastAsiaTheme="minorEastAsia" w:hAnsi="Times New Roman" w:cs="Times New Roman"/>
          <w:sz w:val="24"/>
          <w:szCs w:val="24"/>
          <w:lang w:eastAsia="tr-TR"/>
        </w:rPr>
        <w:t>MİZLİLİĞİ</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Kampanyası</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başlatılmalıdır.</w:t>
      </w:r>
    </w:p>
    <w:p w:rsidR="009F5671" w:rsidRPr="004163E1" w:rsidRDefault="009F5671"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14- Hava </w:t>
      </w:r>
      <w:r w:rsidR="009F5671" w:rsidRPr="004163E1">
        <w:rPr>
          <w:rFonts w:ascii="Times New Roman" w:eastAsiaTheme="minorEastAsia" w:hAnsi="Times New Roman" w:cs="Times New Roman"/>
          <w:sz w:val="24"/>
          <w:szCs w:val="24"/>
          <w:lang w:eastAsia="tr-TR"/>
        </w:rPr>
        <w:t>kirliliğine</w:t>
      </w:r>
      <w:r w:rsidRPr="004163E1">
        <w:rPr>
          <w:rFonts w:ascii="Times New Roman" w:eastAsiaTheme="minorEastAsia" w:hAnsi="Times New Roman" w:cs="Times New Roman"/>
          <w:sz w:val="24"/>
          <w:szCs w:val="24"/>
          <w:lang w:eastAsia="tr-TR"/>
        </w:rPr>
        <w:t xml:space="preserve"> yol </w:t>
      </w:r>
      <w:r w:rsidR="009F5671" w:rsidRPr="004163E1">
        <w:rPr>
          <w:rFonts w:ascii="Times New Roman" w:eastAsiaTheme="minorEastAsia" w:hAnsi="Times New Roman" w:cs="Times New Roman"/>
          <w:sz w:val="24"/>
          <w:szCs w:val="24"/>
          <w:lang w:eastAsia="tr-TR"/>
        </w:rPr>
        <w:t>açacak</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yakıtlar</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kullanılmamalı</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binalarımızda</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düzenli</w:t>
      </w:r>
      <w:r w:rsidRPr="004163E1">
        <w:rPr>
          <w:rFonts w:ascii="Times New Roman" w:eastAsiaTheme="minorEastAsia" w:hAnsi="Times New Roman" w:cs="Times New Roman"/>
          <w:sz w:val="24"/>
          <w:szCs w:val="24"/>
          <w:lang w:eastAsia="tr-TR"/>
        </w:rPr>
        <w:t xml:space="preserve"> baca </w:t>
      </w:r>
      <w:r w:rsidR="009F5671" w:rsidRPr="004163E1">
        <w:rPr>
          <w:rFonts w:ascii="Times New Roman" w:eastAsiaTheme="minorEastAsia" w:hAnsi="Times New Roman" w:cs="Times New Roman"/>
          <w:sz w:val="24"/>
          <w:szCs w:val="24"/>
          <w:lang w:eastAsia="tr-TR"/>
        </w:rPr>
        <w:t>temizliği</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yapılmalı</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Binaların</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ısı</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yalıtımları</w:t>
      </w:r>
      <w:r w:rsidRPr="004163E1">
        <w:rPr>
          <w:rFonts w:ascii="Times New Roman" w:eastAsiaTheme="minorEastAsia" w:hAnsi="Times New Roman" w:cs="Times New Roman"/>
          <w:sz w:val="24"/>
          <w:szCs w:val="24"/>
          <w:lang w:eastAsia="tr-TR"/>
        </w:rPr>
        <w:t xml:space="preserve"> </w:t>
      </w:r>
      <w:r w:rsidR="009F5671" w:rsidRPr="004163E1">
        <w:rPr>
          <w:rFonts w:ascii="Times New Roman" w:eastAsiaTheme="minorEastAsia" w:hAnsi="Times New Roman" w:cs="Times New Roman"/>
          <w:sz w:val="24"/>
          <w:szCs w:val="24"/>
          <w:lang w:eastAsia="tr-TR"/>
        </w:rPr>
        <w:t>yapılmalıdır.</w:t>
      </w:r>
    </w:p>
    <w:p w:rsidR="009F5671" w:rsidRPr="004163E1" w:rsidRDefault="009F5671" w:rsidP="004163E1">
      <w:pPr>
        <w:spacing w:after="0" w:line="240" w:lineRule="auto"/>
        <w:jc w:val="both"/>
        <w:rPr>
          <w:rFonts w:ascii="Times New Roman" w:eastAsiaTheme="minorEastAsia" w:hAnsi="Times New Roman" w:cs="Times New Roman"/>
          <w:sz w:val="24"/>
          <w:szCs w:val="24"/>
          <w:lang w:eastAsia="tr-TR"/>
        </w:rPr>
      </w:pPr>
    </w:p>
    <w:p w:rsidR="00B815F9" w:rsidRPr="004163E1" w:rsidRDefault="00B815F9"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15_ </w:t>
      </w:r>
      <w:r w:rsidR="009F5671" w:rsidRPr="004163E1">
        <w:rPr>
          <w:rFonts w:ascii="Times New Roman" w:eastAsiaTheme="minorEastAsia" w:hAnsi="Times New Roman" w:cs="Times New Roman"/>
          <w:sz w:val="24"/>
          <w:szCs w:val="24"/>
          <w:lang w:eastAsia="tr-TR"/>
        </w:rPr>
        <w:t>Kısa</w:t>
      </w:r>
      <w:r w:rsidRPr="004163E1">
        <w:rPr>
          <w:rFonts w:ascii="Times New Roman" w:eastAsiaTheme="minorEastAsia" w:hAnsi="Times New Roman" w:cs="Times New Roman"/>
          <w:sz w:val="24"/>
          <w:szCs w:val="24"/>
          <w:lang w:eastAsia="tr-TR"/>
        </w:rPr>
        <w:t xml:space="preserve"> mesafeler de </w:t>
      </w:r>
      <w:r w:rsidR="009F5671" w:rsidRPr="004163E1">
        <w:rPr>
          <w:rFonts w:ascii="Times New Roman" w:eastAsiaTheme="minorEastAsia" w:hAnsi="Times New Roman" w:cs="Times New Roman"/>
          <w:sz w:val="24"/>
          <w:szCs w:val="24"/>
          <w:lang w:eastAsia="tr-TR"/>
        </w:rPr>
        <w:t>yürüyüş</w:t>
      </w:r>
      <w:r w:rsidRPr="004163E1">
        <w:rPr>
          <w:rFonts w:ascii="Times New Roman" w:eastAsiaTheme="minorEastAsia" w:hAnsi="Times New Roman" w:cs="Times New Roman"/>
          <w:sz w:val="24"/>
          <w:szCs w:val="24"/>
          <w:lang w:eastAsia="tr-TR"/>
        </w:rPr>
        <w:t xml:space="preserve"> veya bisiklet </w:t>
      </w:r>
      <w:r w:rsidR="004163E1" w:rsidRPr="004163E1">
        <w:rPr>
          <w:rFonts w:ascii="Times New Roman" w:eastAsiaTheme="minorEastAsia" w:hAnsi="Times New Roman" w:cs="Times New Roman"/>
          <w:sz w:val="24"/>
          <w:szCs w:val="24"/>
          <w:lang w:eastAsia="tr-TR"/>
        </w:rPr>
        <w:t>kullanımı</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 xml:space="preserve">alışkanlık </w:t>
      </w:r>
      <w:r w:rsidRPr="004163E1">
        <w:rPr>
          <w:rFonts w:ascii="Times New Roman" w:eastAsiaTheme="minorEastAsia" w:hAnsi="Times New Roman" w:cs="Times New Roman"/>
          <w:sz w:val="24"/>
          <w:szCs w:val="24"/>
          <w:lang w:eastAsia="tr-TR"/>
        </w:rPr>
        <w:t xml:space="preserve">edinilmeli, bireysel </w:t>
      </w:r>
      <w:r w:rsidR="004163E1" w:rsidRPr="004163E1">
        <w:rPr>
          <w:rFonts w:ascii="Times New Roman" w:eastAsiaTheme="minorEastAsia" w:hAnsi="Times New Roman" w:cs="Times New Roman"/>
          <w:sz w:val="24"/>
          <w:szCs w:val="24"/>
          <w:lang w:eastAsia="tr-TR"/>
        </w:rPr>
        <w:t>araç</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kullanımı</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yerine</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toplu</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taşıma</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tercih edilmelidir.</w:t>
      </w:r>
    </w:p>
    <w:p w:rsidR="004163E1" w:rsidRPr="004163E1" w:rsidRDefault="004163E1" w:rsidP="004163E1">
      <w:pPr>
        <w:spacing w:after="0" w:line="240" w:lineRule="auto"/>
        <w:ind w:firstLine="708"/>
        <w:jc w:val="both"/>
        <w:rPr>
          <w:rFonts w:ascii="Times New Roman" w:eastAsiaTheme="minorEastAsia" w:hAnsi="Times New Roman" w:cs="Times New Roman"/>
          <w:sz w:val="24"/>
          <w:szCs w:val="24"/>
          <w:lang w:eastAsia="tr-TR"/>
        </w:rPr>
      </w:pPr>
    </w:p>
    <w:p w:rsidR="00B042E3" w:rsidRDefault="00B815F9" w:rsidP="004163E1">
      <w:pPr>
        <w:spacing w:after="0" w:line="240" w:lineRule="auto"/>
        <w:ind w:firstLine="708"/>
        <w:jc w:val="both"/>
        <w:rPr>
          <w:rFonts w:ascii="Times New Roman" w:eastAsiaTheme="minorEastAsia" w:hAnsi="Times New Roman" w:cs="Times New Roman"/>
          <w:sz w:val="24"/>
          <w:szCs w:val="24"/>
          <w:lang w:eastAsia="tr-TR"/>
        </w:rPr>
      </w:pPr>
      <w:r w:rsidRPr="004163E1">
        <w:rPr>
          <w:rFonts w:ascii="Times New Roman" w:eastAsiaTheme="minorEastAsia" w:hAnsi="Times New Roman" w:cs="Times New Roman"/>
          <w:sz w:val="24"/>
          <w:szCs w:val="24"/>
          <w:lang w:eastAsia="tr-TR"/>
        </w:rPr>
        <w:t xml:space="preserve">16- </w:t>
      </w:r>
      <w:r w:rsidR="004163E1" w:rsidRPr="004163E1">
        <w:rPr>
          <w:rFonts w:ascii="Times New Roman" w:eastAsiaTheme="minorEastAsia" w:hAnsi="Times New Roman" w:cs="Times New Roman"/>
          <w:sz w:val="24"/>
          <w:szCs w:val="24"/>
          <w:lang w:eastAsia="tr-TR"/>
        </w:rPr>
        <w:t>Ormanlarımızı</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koruyalım</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ağaç</w:t>
      </w:r>
      <w:r w:rsidRPr="004163E1">
        <w:rPr>
          <w:rFonts w:ascii="Times New Roman" w:eastAsiaTheme="minorEastAsia" w:hAnsi="Times New Roman" w:cs="Times New Roman"/>
          <w:sz w:val="24"/>
          <w:szCs w:val="24"/>
          <w:lang w:eastAsia="tr-TR"/>
        </w:rPr>
        <w:t xml:space="preserve"> dikimini </w:t>
      </w:r>
      <w:r w:rsidR="004163E1" w:rsidRPr="004163E1">
        <w:rPr>
          <w:rFonts w:ascii="Times New Roman" w:eastAsiaTheme="minorEastAsia" w:hAnsi="Times New Roman" w:cs="Times New Roman"/>
          <w:sz w:val="24"/>
          <w:szCs w:val="24"/>
          <w:lang w:eastAsia="tr-TR"/>
        </w:rPr>
        <w:t>yaygınlaştıralım unutmayalım</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fotosentez</w:t>
      </w:r>
      <w:r w:rsidRPr="004163E1">
        <w:rPr>
          <w:rFonts w:ascii="Times New Roman" w:eastAsiaTheme="minorEastAsia" w:hAnsi="Times New Roman" w:cs="Times New Roman"/>
          <w:sz w:val="24"/>
          <w:szCs w:val="24"/>
          <w:lang w:eastAsia="tr-TR"/>
        </w:rPr>
        <w:t xml:space="preserve"> </w:t>
      </w:r>
      <w:r w:rsidR="004163E1" w:rsidRPr="004163E1">
        <w:rPr>
          <w:rFonts w:ascii="Times New Roman" w:eastAsiaTheme="minorEastAsia" w:hAnsi="Times New Roman" w:cs="Times New Roman"/>
          <w:sz w:val="24"/>
          <w:szCs w:val="24"/>
          <w:lang w:eastAsia="tr-TR"/>
        </w:rPr>
        <w:t>dünyadaki</w:t>
      </w:r>
      <w:r w:rsidRPr="004163E1">
        <w:rPr>
          <w:rFonts w:ascii="Times New Roman" w:eastAsiaTheme="minorEastAsia" w:hAnsi="Times New Roman" w:cs="Times New Roman"/>
          <w:sz w:val="24"/>
          <w:szCs w:val="24"/>
          <w:lang w:eastAsia="tr-TR"/>
        </w:rPr>
        <w:t xml:space="preserve"> tek oksijen </w:t>
      </w:r>
      <w:r w:rsidR="004163E1" w:rsidRPr="004163E1">
        <w:rPr>
          <w:rFonts w:ascii="Times New Roman" w:eastAsiaTheme="minorEastAsia" w:hAnsi="Times New Roman" w:cs="Times New Roman"/>
          <w:sz w:val="24"/>
          <w:szCs w:val="24"/>
          <w:lang w:eastAsia="tr-TR"/>
        </w:rPr>
        <w:t>kaynağıdır.</w:t>
      </w:r>
    </w:p>
    <w:p w:rsidR="009C2A67" w:rsidRPr="004163E1" w:rsidRDefault="009C2A67" w:rsidP="004163E1">
      <w:pPr>
        <w:spacing w:after="0" w:line="24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Belediyemiz ilgili birimlerimizin iş programı ve bütçe </w:t>
      </w:r>
      <w:proofErr w:type="gramStart"/>
      <w:r>
        <w:rPr>
          <w:rFonts w:ascii="Times New Roman" w:eastAsiaTheme="minorEastAsia" w:hAnsi="Times New Roman" w:cs="Times New Roman"/>
          <w:sz w:val="24"/>
          <w:szCs w:val="24"/>
          <w:lang w:eastAsia="tr-TR"/>
        </w:rPr>
        <w:t>imkanları</w:t>
      </w:r>
      <w:proofErr w:type="gramEnd"/>
      <w:r>
        <w:rPr>
          <w:rFonts w:ascii="Times New Roman" w:eastAsiaTheme="minorEastAsia" w:hAnsi="Times New Roman" w:cs="Times New Roman"/>
          <w:sz w:val="24"/>
          <w:szCs w:val="24"/>
          <w:lang w:eastAsia="tr-TR"/>
        </w:rPr>
        <w:t xml:space="preserve"> doğrultusunda değerlendirilmesi komisyonumuzca uygun görülmüştür.</w:t>
      </w:r>
    </w:p>
    <w:p w:rsidR="00B042E3" w:rsidRPr="004163E1" w:rsidRDefault="00B042E3" w:rsidP="004163E1">
      <w:pPr>
        <w:spacing w:after="0" w:line="240" w:lineRule="auto"/>
        <w:jc w:val="both"/>
        <w:rPr>
          <w:rFonts w:ascii="Times New Roman" w:eastAsiaTheme="minorEastAsia" w:hAnsi="Times New Roman" w:cs="Times New Roman"/>
          <w:sz w:val="24"/>
          <w:szCs w:val="24"/>
          <w:lang w:eastAsia="tr-TR"/>
        </w:rPr>
      </w:pPr>
    </w:p>
    <w:p w:rsidR="00B042E3" w:rsidRPr="004163E1" w:rsidRDefault="00B042E3" w:rsidP="004163E1">
      <w:pPr>
        <w:spacing w:after="0" w:line="240" w:lineRule="auto"/>
        <w:jc w:val="both"/>
        <w:rPr>
          <w:rFonts w:ascii="Times New Roman" w:hAnsi="Times New Roman" w:cs="Times New Roman"/>
          <w:sz w:val="24"/>
          <w:szCs w:val="24"/>
        </w:rPr>
      </w:pPr>
    </w:p>
    <w:p w:rsidR="00724F55" w:rsidRPr="004163E1" w:rsidRDefault="00724F55" w:rsidP="004163E1">
      <w:pPr>
        <w:spacing w:after="0" w:line="240" w:lineRule="auto"/>
        <w:ind w:firstLine="708"/>
        <w:jc w:val="both"/>
        <w:rPr>
          <w:rFonts w:ascii="Times New Roman" w:eastAsia="Times New Roman" w:hAnsi="Times New Roman" w:cs="Times New Roman"/>
          <w:sz w:val="24"/>
          <w:szCs w:val="24"/>
          <w:lang w:eastAsia="tr-TR"/>
        </w:rPr>
      </w:pPr>
      <w:r w:rsidRPr="004163E1">
        <w:rPr>
          <w:rFonts w:ascii="Times New Roman" w:eastAsia="Times New Roman" w:hAnsi="Times New Roman" w:cs="Times New Roman"/>
          <w:sz w:val="24"/>
          <w:szCs w:val="24"/>
          <w:lang w:eastAsia="tr-TR"/>
        </w:rPr>
        <w:t>İş</w:t>
      </w:r>
      <w:r w:rsidR="005066D2" w:rsidRPr="004163E1">
        <w:rPr>
          <w:rFonts w:ascii="Times New Roman" w:eastAsia="Times New Roman" w:hAnsi="Times New Roman" w:cs="Times New Roman"/>
          <w:sz w:val="24"/>
          <w:szCs w:val="24"/>
          <w:lang w:eastAsia="tr-TR"/>
        </w:rPr>
        <w:t xml:space="preserve"> </w:t>
      </w:r>
      <w:r w:rsidRPr="004163E1">
        <w:rPr>
          <w:rFonts w:ascii="Times New Roman" w:eastAsia="Times New Roman" w:hAnsi="Times New Roman" w:cs="Times New Roman"/>
          <w:sz w:val="24"/>
          <w:szCs w:val="24"/>
          <w:lang w:eastAsia="tr-TR"/>
        </w:rPr>
        <w:t>bu</w:t>
      </w:r>
      <w:r w:rsidR="003441AB" w:rsidRPr="004163E1">
        <w:rPr>
          <w:rFonts w:ascii="Times New Roman" w:eastAsia="Times New Roman" w:hAnsi="Times New Roman" w:cs="Times New Roman"/>
          <w:sz w:val="24"/>
          <w:szCs w:val="24"/>
          <w:lang w:eastAsia="tr-TR"/>
        </w:rPr>
        <w:t xml:space="preserve"> rapor, Belediye Meclisinin 2025</w:t>
      </w:r>
      <w:r w:rsidRPr="004163E1">
        <w:rPr>
          <w:rFonts w:ascii="Times New Roman" w:eastAsia="Times New Roman" w:hAnsi="Times New Roman" w:cs="Times New Roman"/>
          <w:sz w:val="24"/>
          <w:szCs w:val="24"/>
          <w:lang w:eastAsia="tr-TR"/>
        </w:rPr>
        <w:t xml:space="preserve"> yılı </w:t>
      </w:r>
      <w:r w:rsidR="00B042E3" w:rsidRPr="004163E1">
        <w:rPr>
          <w:rFonts w:ascii="Times New Roman" w:eastAsia="Times New Roman" w:hAnsi="Times New Roman" w:cs="Times New Roman"/>
          <w:sz w:val="24"/>
          <w:szCs w:val="24"/>
          <w:lang w:eastAsia="tr-TR"/>
        </w:rPr>
        <w:t>Mart</w:t>
      </w:r>
      <w:r w:rsidRPr="004163E1">
        <w:rPr>
          <w:rFonts w:ascii="Times New Roman" w:hAnsi="Times New Roman" w:cs="Times New Roman"/>
          <w:color w:val="000000" w:themeColor="text1"/>
          <w:sz w:val="24"/>
          <w:szCs w:val="24"/>
        </w:rPr>
        <w:t xml:space="preserve"> ayı t</w:t>
      </w:r>
      <w:r w:rsidR="00D464FC" w:rsidRPr="004163E1">
        <w:rPr>
          <w:rFonts w:ascii="Times New Roman" w:hAnsi="Times New Roman" w:cs="Times New Roman"/>
          <w:color w:val="000000" w:themeColor="text1"/>
          <w:sz w:val="24"/>
          <w:szCs w:val="24"/>
        </w:rPr>
        <w:t xml:space="preserve">oplantısında görüşülerek karara </w:t>
      </w:r>
      <w:r w:rsidR="00D67548" w:rsidRPr="004163E1">
        <w:rPr>
          <w:rFonts w:ascii="Times New Roman" w:hAnsi="Times New Roman" w:cs="Times New Roman"/>
          <w:color w:val="000000" w:themeColor="text1"/>
          <w:sz w:val="24"/>
          <w:szCs w:val="24"/>
        </w:rPr>
        <w:t>bağ</w:t>
      </w:r>
      <w:r w:rsidR="009C4698" w:rsidRPr="004163E1">
        <w:rPr>
          <w:rFonts w:ascii="Times New Roman" w:hAnsi="Times New Roman" w:cs="Times New Roman"/>
          <w:color w:val="000000" w:themeColor="text1"/>
          <w:sz w:val="24"/>
          <w:szCs w:val="24"/>
        </w:rPr>
        <w:t>lanmak</w:t>
      </w:r>
      <w:r w:rsidR="00B042E3" w:rsidRPr="004163E1">
        <w:rPr>
          <w:rFonts w:ascii="Times New Roman" w:hAnsi="Times New Roman" w:cs="Times New Roman"/>
          <w:color w:val="000000" w:themeColor="text1"/>
          <w:sz w:val="24"/>
          <w:szCs w:val="24"/>
        </w:rPr>
        <w:t xml:space="preserve"> üzere 21.02</w:t>
      </w:r>
      <w:r w:rsidR="0082486D" w:rsidRPr="004163E1">
        <w:rPr>
          <w:rFonts w:ascii="Times New Roman" w:hAnsi="Times New Roman" w:cs="Times New Roman"/>
          <w:color w:val="000000" w:themeColor="text1"/>
          <w:sz w:val="24"/>
          <w:szCs w:val="24"/>
        </w:rPr>
        <w:t>.2025</w:t>
      </w:r>
      <w:r w:rsidRPr="004163E1">
        <w:rPr>
          <w:rFonts w:ascii="Times New Roman" w:hAnsi="Times New Roman" w:cs="Times New Roman"/>
          <w:color w:val="000000" w:themeColor="text1"/>
          <w:sz w:val="24"/>
          <w:szCs w:val="24"/>
        </w:rPr>
        <w:t xml:space="preserve"> tarihinde tarafım</w:t>
      </w:r>
      <w:r w:rsidR="001F59D6" w:rsidRPr="004163E1">
        <w:rPr>
          <w:rFonts w:ascii="Times New Roman" w:hAnsi="Times New Roman" w:cs="Times New Roman"/>
          <w:color w:val="000000" w:themeColor="text1"/>
          <w:sz w:val="24"/>
          <w:szCs w:val="24"/>
        </w:rPr>
        <w:t>ızdan tanzim edilerek imzalanmıştır.</w:t>
      </w:r>
    </w:p>
    <w:p w:rsidR="00724F55" w:rsidRPr="004163E1" w:rsidRDefault="00724F55" w:rsidP="004163E1">
      <w:pPr>
        <w:spacing w:after="0" w:line="240" w:lineRule="auto"/>
        <w:ind w:firstLine="708"/>
        <w:jc w:val="both"/>
        <w:rPr>
          <w:rFonts w:ascii="Times New Roman" w:hAnsi="Times New Roman" w:cs="Times New Roman"/>
          <w:color w:val="000000" w:themeColor="text1"/>
          <w:sz w:val="24"/>
          <w:szCs w:val="24"/>
        </w:rPr>
      </w:pPr>
    </w:p>
    <w:p w:rsidR="00D67548" w:rsidRPr="004163E1" w:rsidRDefault="00724F55" w:rsidP="004163E1">
      <w:pPr>
        <w:spacing w:after="0" w:line="240" w:lineRule="auto"/>
        <w:ind w:firstLine="708"/>
        <w:jc w:val="both"/>
        <w:rPr>
          <w:rFonts w:ascii="Times New Roman" w:hAnsi="Times New Roman" w:cs="Times New Roman"/>
          <w:color w:val="000000" w:themeColor="text1"/>
          <w:sz w:val="24"/>
          <w:szCs w:val="24"/>
        </w:rPr>
      </w:pPr>
      <w:r w:rsidRPr="004163E1">
        <w:rPr>
          <w:rFonts w:ascii="Times New Roman" w:hAnsi="Times New Roman" w:cs="Times New Roman"/>
          <w:color w:val="000000" w:themeColor="text1"/>
          <w:sz w:val="24"/>
          <w:szCs w:val="24"/>
        </w:rPr>
        <w:t>Raporumuzu meclisimizin bil</w:t>
      </w:r>
      <w:r w:rsidR="001F59D6" w:rsidRPr="004163E1">
        <w:rPr>
          <w:rFonts w:ascii="Times New Roman" w:hAnsi="Times New Roman" w:cs="Times New Roman"/>
          <w:color w:val="000000" w:themeColor="text1"/>
          <w:sz w:val="24"/>
          <w:szCs w:val="24"/>
        </w:rPr>
        <w:t>gi ve onayına arz ederiz.</w:t>
      </w:r>
    </w:p>
    <w:p w:rsidR="00D67548" w:rsidRPr="009C5B2B" w:rsidRDefault="00D67548" w:rsidP="009D0E72">
      <w:pPr>
        <w:spacing w:after="0" w:line="240" w:lineRule="auto"/>
        <w:ind w:firstLine="708"/>
        <w:jc w:val="both"/>
        <w:rPr>
          <w:rFonts w:ascii="Times New Roman" w:hAnsi="Times New Roman" w:cs="Times New Roman"/>
          <w:color w:val="000000" w:themeColor="text1"/>
          <w:sz w:val="24"/>
          <w:szCs w:val="24"/>
        </w:rPr>
      </w:pPr>
    </w:p>
    <w:p w:rsidR="00724F55" w:rsidRPr="009C5B2B" w:rsidRDefault="00724F55" w:rsidP="00826885">
      <w:pPr>
        <w:spacing w:after="0" w:line="240" w:lineRule="auto"/>
        <w:ind w:firstLine="708"/>
        <w:jc w:val="both"/>
        <w:rPr>
          <w:rFonts w:ascii="Times New Roman" w:hAnsi="Times New Roman" w:cs="Times New Roman"/>
          <w:color w:val="000000" w:themeColor="text1"/>
          <w:sz w:val="24"/>
          <w:szCs w:val="24"/>
        </w:rPr>
      </w:pP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Erdal GÜLTEKİN</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t>Aydın GÜLHAN</w:t>
      </w:r>
    </w:p>
    <w:p w:rsidR="00D67548"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 xml:space="preserve">Komisyon Başkanı </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t xml:space="preserve">   Başkan Vekili</w:t>
      </w:r>
    </w:p>
    <w:p w:rsidR="00927A08" w:rsidRPr="009C5B2B" w:rsidRDefault="00927A08" w:rsidP="00856D70">
      <w:pPr>
        <w:spacing w:after="0" w:line="240" w:lineRule="auto"/>
        <w:ind w:firstLine="708"/>
        <w:jc w:val="both"/>
        <w:rPr>
          <w:rFonts w:ascii="Times New Roman" w:hAnsi="Times New Roman" w:cs="Times New Roman"/>
          <w:color w:val="000000" w:themeColor="text1"/>
          <w:sz w:val="24"/>
          <w:szCs w:val="24"/>
        </w:rPr>
      </w:pPr>
    </w:p>
    <w:p w:rsidR="0061488B" w:rsidRPr="009C5B2B" w:rsidRDefault="0061488B" w:rsidP="00856D70">
      <w:pPr>
        <w:spacing w:after="0" w:line="240" w:lineRule="auto"/>
        <w:ind w:firstLine="708"/>
        <w:jc w:val="both"/>
        <w:rPr>
          <w:rFonts w:ascii="Times New Roman" w:hAnsi="Times New Roman" w:cs="Times New Roman"/>
          <w:color w:val="000000" w:themeColor="text1"/>
          <w:sz w:val="24"/>
          <w:szCs w:val="24"/>
        </w:rPr>
      </w:pP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Muharrem GÜNEŞ</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t xml:space="preserve">     Yüksel GÜLER</w:t>
      </w:r>
      <w:r w:rsidRPr="009C5B2B">
        <w:rPr>
          <w:rFonts w:ascii="Times New Roman" w:hAnsi="Times New Roman" w:cs="Times New Roman"/>
          <w:color w:val="000000" w:themeColor="text1"/>
          <w:sz w:val="24"/>
          <w:szCs w:val="24"/>
        </w:rPr>
        <w:tab/>
        <w:t xml:space="preserve">         Muhammed Hakan ŞAHİN</w:t>
      </w:r>
    </w:p>
    <w:p w:rsidR="00D17A13" w:rsidRPr="009C5B2B" w:rsidRDefault="00D17A13" w:rsidP="00856D70">
      <w:pPr>
        <w:spacing w:after="0" w:line="240" w:lineRule="auto"/>
        <w:ind w:firstLine="708"/>
        <w:jc w:val="both"/>
        <w:rPr>
          <w:rFonts w:ascii="Times New Roman" w:hAnsi="Times New Roman" w:cs="Times New Roman"/>
          <w:color w:val="000000" w:themeColor="text1"/>
          <w:sz w:val="24"/>
          <w:szCs w:val="24"/>
        </w:rPr>
      </w:pPr>
      <w:r w:rsidRPr="009C5B2B">
        <w:rPr>
          <w:rFonts w:ascii="Times New Roman" w:hAnsi="Times New Roman" w:cs="Times New Roman"/>
          <w:color w:val="000000" w:themeColor="text1"/>
          <w:sz w:val="24"/>
          <w:szCs w:val="24"/>
        </w:rPr>
        <w:t xml:space="preserve">          Üye </w:t>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proofErr w:type="spellStart"/>
      <w:r w:rsidRPr="009C5B2B">
        <w:rPr>
          <w:rFonts w:ascii="Times New Roman" w:hAnsi="Times New Roman" w:cs="Times New Roman"/>
          <w:color w:val="000000" w:themeColor="text1"/>
          <w:sz w:val="24"/>
          <w:szCs w:val="24"/>
        </w:rPr>
        <w:t>Üye</w:t>
      </w:r>
      <w:proofErr w:type="spellEnd"/>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r w:rsidRPr="009C5B2B">
        <w:rPr>
          <w:rFonts w:ascii="Times New Roman" w:hAnsi="Times New Roman" w:cs="Times New Roman"/>
          <w:color w:val="000000" w:themeColor="text1"/>
          <w:sz w:val="24"/>
          <w:szCs w:val="24"/>
        </w:rPr>
        <w:tab/>
      </w:r>
      <w:proofErr w:type="spellStart"/>
      <w:r w:rsidRPr="009C5B2B">
        <w:rPr>
          <w:rFonts w:ascii="Times New Roman" w:hAnsi="Times New Roman" w:cs="Times New Roman"/>
          <w:color w:val="000000" w:themeColor="text1"/>
          <w:sz w:val="24"/>
          <w:szCs w:val="24"/>
        </w:rPr>
        <w:t>Üye</w:t>
      </w:r>
      <w:proofErr w:type="spellEnd"/>
    </w:p>
    <w:sectPr w:rsidR="00D17A13" w:rsidRPr="009C5B2B" w:rsidSect="00DC6FC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E0D17"/>
    <w:multiLevelType w:val="hybridMultilevel"/>
    <w:tmpl w:val="A5C041A0"/>
    <w:lvl w:ilvl="0" w:tplc="E86C33A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1EE6442"/>
    <w:multiLevelType w:val="hybridMultilevel"/>
    <w:tmpl w:val="0C884376"/>
    <w:lvl w:ilvl="0" w:tplc="E62470E8">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33E686F"/>
    <w:multiLevelType w:val="hybridMultilevel"/>
    <w:tmpl w:val="52AC0B36"/>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3">
    <w:nsid w:val="4B793249"/>
    <w:multiLevelType w:val="hybridMultilevel"/>
    <w:tmpl w:val="758ABD48"/>
    <w:lvl w:ilvl="0" w:tplc="EA5EDAE8">
      <w:start w:val="1"/>
      <w:numFmt w:val="decimal"/>
      <w:lvlText w:val="%1."/>
      <w:lvlJc w:val="left"/>
      <w:pPr>
        <w:ind w:left="1069" w:hanging="360"/>
      </w:pPr>
      <w:rPr>
        <w:rFonts w:eastAsiaTheme="minorHAnsi"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53E249FB"/>
    <w:multiLevelType w:val="hybridMultilevel"/>
    <w:tmpl w:val="C38E9AE0"/>
    <w:lvl w:ilvl="0" w:tplc="4820712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A145500"/>
    <w:multiLevelType w:val="hybridMultilevel"/>
    <w:tmpl w:val="A8E02CB2"/>
    <w:lvl w:ilvl="0" w:tplc="FD903124">
      <w:start w:val="1"/>
      <w:numFmt w:val="decimal"/>
      <w:lvlText w:val="%1."/>
      <w:lvlJc w:val="left"/>
      <w:pPr>
        <w:ind w:left="121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nsid w:val="726D10AA"/>
    <w:multiLevelType w:val="hybridMultilevel"/>
    <w:tmpl w:val="BEB84C7C"/>
    <w:lvl w:ilvl="0" w:tplc="48485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7D823567"/>
    <w:multiLevelType w:val="hybridMultilevel"/>
    <w:tmpl w:val="E962FEF6"/>
    <w:lvl w:ilvl="0" w:tplc="482875A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5"/>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55"/>
    <w:rsid w:val="0001101D"/>
    <w:rsid w:val="00031599"/>
    <w:rsid w:val="00067119"/>
    <w:rsid w:val="00071AC7"/>
    <w:rsid w:val="000E2393"/>
    <w:rsid w:val="00110F7E"/>
    <w:rsid w:val="0014262E"/>
    <w:rsid w:val="00167E67"/>
    <w:rsid w:val="00190C69"/>
    <w:rsid w:val="001B38E6"/>
    <w:rsid w:val="001D1688"/>
    <w:rsid w:val="001F52EE"/>
    <w:rsid w:val="001F59D6"/>
    <w:rsid w:val="0020476E"/>
    <w:rsid w:val="00250F2A"/>
    <w:rsid w:val="002860F6"/>
    <w:rsid w:val="003416D9"/>
    <w:rsid w:val="003441AB"/>
    <w:rsid w:val="003477B1"/>
    <w:rsid w:val="003605D9"/>
    <w:rsid w:val="0036158D"/>
    <w:rsid w:val="00365A02"/>
    <w:rsid w:val="00370428"/>
    <w:rsid w:val="003C69CF"/>
    <w:rsid w:val="003D5B41"/>
    <w:rsid w:val="00403575"/>
    <w:rsid w:val="00411750"/>
    <w:rsid w:val="004163E1"/>
    <w:rsid w:val="00421233"/>
    <w:rsid w:val="004329E8"/>
    <w:rsid w:val="00441B5D"/>
    <w:rsid w:val="00443603"/>
    <w:rsid w:val="0049473D"/>
    <w:rsid w:val="005066D2"/>
    <w:rsid w:val="0056336A"/>
    <w:rsid w:val="0061488B"/>
    <w:rsid w:val="0062421A"/>
    <w:rsid w:val="00646943"/>
    <w:rsid w:val="006A1940"/>
    <w:rsid w:val="0071703E"/>
    <w:rsid w:val="00724F55"/>
    <w:rsid w:val="007500BD"/>
    <w:rsid w:val="00765982"/>
    <w:rsid w:val="00770997"/>
    <w:rsid w:val="007B74CE"/>
    <w:rsid w:val="007D148C"/>
    <w:rsid w:val="007F78C8"/>
    <w:rsid w:val="0082486D"/>
    <w:rsid w:val="00826885"/>
    <w:rsid w:val="00856D70"/>
    <w:rsid w:val="008807BF"/>
    <w:rsid w:val="008916FC"/>
    <w:rsid w:val="008F6D1C"/>
    <w:rsid w:val="00920408"/>
    <w:rsid w:val="00927A08"/>
    <w:rsid w:val="00946FE9"/>
    <w:rsid w:val="009652A8"/>
    <w:rsid w:val="009836D8"/>
    <w:rsid w:val="00994C32"/>
    <w:rsid w:val="009C2A67"/>
    <w:rsid w:val="009C4698"/>
    <w:rsid w:val="009C5B2B"/>
    <w:rsid w:val="009D0E72"/>
    <w:rsid w:val="009F5671"/>
    <w:rsid w:val="00A04A6F"/>
    <w:rsid w:val="00A06134"/>
    <w:rsid w:val="00A15291"/>
    <w:rsid w:val="00A1559E"/>
    <w:rsid w:val="00A8272E"/>
    <w:rsid w:val="00AA3E1F"/>
    <w:rsid w:val="00B042E3"/>
    <w:rsid w:val="00B04CB6"/>
    <w:rsid w:val="00B07A17"/>
    <w:rsid w:val="00B10D58"/>
    <w:rsid w:val="00B75F98"/>
    <w:rsid w:val="00B815F9"/>
    <w:rsid w:val="00BB52F5"/>
    <w:rsid w:val="00BD187B"/>
    <w:rsid w:val="00BE420B"/>
    <w:rsid w:val="00C6567C"/>
    <w:rsid w:val="00D17A13"/>
    <w:rsid w:val="00D464FC"/>
    <w:rsid w:val="00D575D7"/>
    <w:rsid w:val="00D67548"/>
    <w:rsid w:val="00D72B9A"/>
    <w:rsid w:val="00DA5D39"/>
    <w:rsid w:val="00DC1979"/>
    <w:rsid w:val="00DC3699"/>
    <w:rsid w:val="00DC6FC9"/>
    <w:rsid w:val="00EB7EC4"/>
    <w:rsid w:val="00EF45ED"/>
    <w:rsid w:val="00F24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244B1-64CD-4CFA-B860-95959D4F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5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50F2A"/>
    <w:pPr>
      <w:ind w:left="720"/>
      <w:contextualSpacing/>
    </w:pPr>
  </w:style>
  <w:style w:type="paragraph" w:styleId="BalonMetni">
    <w:name w:val="Balloon Text"/>
    <w:basedOn w:val="Normal"/>
    <w:link w:val="BalonMetniChar"/>
    <w:uiPriority w:val="99"/>
    <w:semiHidden/>
    <w:unhideWhenUsed/>
    <w:rsid w:val="008807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733</Words>
  <Characters>4183</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Fikriye ODABASI</cp:lastModifiedBy>
  <cp:revision>23</cp:revision>
  <cp:lastPrinted>2024-05-27T07:04:00Z</cp:lastPrinted>
  <dcterms:created xsi:type="dcterms:W3CDTF">2024-11-18T13:44:00Z</dcterms:created>
  <dcterms:modified xsi:type="dcterms:W3CDTF">2025-02-27T10:29:00Z</dcterms:modified>
</cp:coreProperties>
</file>