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1A" w:rsidRPr="00366D7E" w:rsidRDefault="009B10C1" w:rsidP="00FF6E1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ARALIK</w:t>
      </w:r>
      <w:r w:rsidR="00FF6E1A">
        <w:rPr>
          <w:rFonts w:ascii="Times New Roman" w:hAnsi="Times New Roman"/>
          <w:sz w:val="24"/>
          <w:szCs w:val="24"/>
        </w:rPr>
        <w:t xml:space="preserve"> (2024</w:t>
      </w:r>
      <w:r w:rsidR="00FF6E1A"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="00FF6E1A"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FF6E1A"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FF6E1A" w:rsidRPr="00366D7E" w:rsidRDefault="00FF6E1A" w:rsidP="00FF6E1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E1A" w:rsidRPr="00366D7E" w:rsidRDefault="00FF6E1A" w:rsidP="00FF6E1A">
      <w:pPr>
        <w:pStyle w:val="ListeParagraf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FF6E1A" w:rsidRPr="00E60E6E" w:rsidRDefault="00FF6E1A" w:rsidP="00FF6E1A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F6E1A" w:rsidRPr="00CC2270" w:rsidRDefault="00FF6E1A" w:rsidP="00FF6E1A">
      <w:pPr>
        <w:pStyle w:val="ListeParagraf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 xml:space="preserve">2024 Mali Yılı Bütçelerinde yer alan ancak ödenekleri yetmeyeceği anlaşılan bütçe kalemlerine aktarmaların yapılmasını içeren </w:t>
      </w:r>
      <w:r w:rsidRPr="00CC2270">
        <w:rPr>
          <w:rFonts w:ascii="Times New Roman" w:hAnsi="Times New Roman"/>
          <w:color w:val="000000"/>
          <w:sz w:val="24"/>
          <w:szCs w:val="24"/>
        </w:rPr>
        <w:t>02.12.2024 tarih ve 415 sayılı karar.</w:t>
      </w:r>
    </w:p>
    <w:p w:rsidR="007949D1" w:rsidRPr="00CC2270" w:rsidRDefault="007949D1" w:rsidP="007949D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FF6E1A">
      <w:pPr>
        <w:pStyle w:val="ListeParagraf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 xml:space="preserve">Kısırlaştırma tedavi, yakalama, besleme, barınma ve diğer veteriner hizmetleri hususunda 5393 </w:t>
      </w:r>
      <w:proofErr w:type="gramStart"/>
      <w:r w:rsidRPr="00CC2270">
        <w:rPr>
          <w:rFonts w:ascii="Times New Roman" w:hAnsi="Times New Roman"/>
          <w:sz w:val="24"/>
          <w:szCs w:val="24"/>
        </w:rPr>
        <w:t>sayılı  Belediye</w:t>
      </w:r>
      <w:proofErr w:type="gramEnd"/>
      <w:r w:rsidRPr="00CC2270">
        <w:rPr>
          <w:rFonts w:ascii="Times New Roman" w:hAnsi="Times New Roman"/>
          <w:sz w:val="24"/>
          <w:szCs w:val="24"/>
        </w:rPr>
        <w:t xml:space="preserve">  Kanununun  75/a  maddesi  uyarınca  Büyükşehir  Belediyesi  ile  işbirliği  protokolü yapılması  için  Belediye  Başkanına  veya  Başkanın  uygun  göreceği  bir  belediye  personeline  yetki verilmesini içeren </w:t>
      </w:r>
      <w:r w:rsidRPr="00CC2270">
        <w:rPr>
          <w:rFonts w:ascii="Times New Roman" w:hAnsi="Times New Roman"/>
          <w:color w:val="000000"/>
          <w:sz w:val="24"/>
          <w:szCs w:val="24"/>
        </w:rPr>
        <w:t>03.12.2024 tarih ve 417 sayılı karar.</w:t>
      </w:r>
    </w:p>
    <w:p w:rsidR="007949D1" w:rsidRPr="00CC2270" w:rsidRDefault="007949D1" w:rsidP="00794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7949D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color w:val="000000"/>
          <w:sz w:val="24"/>
          <w:szCs w:val="24"/>
        </w:rPr>
        <w:t xml:space="preserve">Belediyemizde 657 sayılı Devlet Memurları Kanununa tabi olarak </w:t>
      </w:r>
      <w:proofErr w:type="gramStart"/>
      <w:r w:rsidRPr="00CC2270">
        <w:rPr>
          <w:rFonts w:ascii="Times New Roman" w:hAnsi="Times New Roman"/>
          <w:color w:val="000000"/>
          <w:sz w:val="24"/>
          <w:szCs w:val="24"/>
        </w:rPr>
        <w:t>çalışan  personeller</w:t>
      </w:r>
      <w:proofErr w:type="gramEnd"/>
      <w:r w:rsidRPr="00CC2270">
        <w:rPr>
          <w:rFonts w:ascii="Times New Roman" w:hAnsi="Times New Roman"/>
          <w:color w:val="000000"/>
          <w:sz w:val="24"/>
          <w:szCs w:val="24"/>
        </w:rPr>
        <w:t xml:space="preserve"> için ihtiyaç duyulan ve başkanlık yazısı eki cetvellerde belirtilen değişikliklerin yapılmasını içeren 03.12.2024 tarih ve 418 sayılı karar.</w:t>
      </w:r>
    </w:p>
    <w:p w:rsidR="007949D1" w:rsidRPr="00CC2270" w:rsidRDefault="007949D1" w:rsidP="007949D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7949D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70">
        <w:rPr>
          <w:rFonts w:ascii="Times New Roman" w:hAnsi="Times New Roman"/>
          <w:sz w:val="24"/>
          <w:szCs w:val="24"/>
        </w:rPr>
        <w:t>Oğulbey</w:t>
      </w:r>
      <w:proofErr w:type="spellEnd"/>
      <w:r w:rsidRPr="00CC2270">
        <w:rPr>
          <w:rFonts w:ascii="Times New Roman" w:hAnsi="Times New Roman"/>
          <w:sz w:val="24"/>
          <w:szCs w:val="24"/>
        </w:rPr>
        <w:t xml:space="preserve"> mahallelerinde yapılacak yenileme kadastro çalışması için bilirkişi seçilmesini içeren </w:t>
      </w:r>
      <w:r w:rsidRPr="00CC2270">
        <w:rPr>
          <w:rFonts w:ascii="Times New Roman" w:hAnsi="Times New Roman"/>
          <w:color w:val="000000"/>
          <w:sz w:val="24"/>
          <w:szCs w:val="24"/>
        </w:rPr>
        <w:t>03.12.2024 tarih ve 420 sayılı karar.</w:t>
      </w:r>
    </w:p>
    <w:p w:rsidR="007949D1" w:rsidRPr="00CC2270" w:rsidRDefault="007949D1" w:rsidP="007949D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7949D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 xml:space="preserve">Gölbaşı Şehit Ahmet Özsoy Devlet Hastanesinin çevresinin yerinde incelenerek yapılabilecekler ile ilgili </w:t>
      </w:r>
      <w:r w:rsidRPr="00CC2270">
        <w:rPr>
          <w:rFonts w:ascii="Times New Roman" w:hAnsi="Times New Roman"/>
          <w:color w:val="000000"/>
          <w:sz w:val="24"/>
          <w:szCs w:val="24"/>
        </w:rPr>
        <w:t xml:space="preserve">03.12.2024 tarih ve 423 sayılı karar. </w:t>
      </w:r>
    </w:p>
    <w:p w:rsidR="007949D1" w:rsidRPr="00CC2270" w:rsidRDefault="007949D1" w:rsidP="007949D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7949D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 xml:space="preserve">Gölbaşımızın Mahalleleriyle ilgili taleplerin değerlendirilmesini ile ilgili </w:t>
      </w:r>
      <w:r w:rsidRPr="00CC2270">
        <w:rPr>
          <w:rFonts w:ascii="Times New Roman" w:hAnsi="Times New Roman"/>
          <w:color w:val="000000"/>
          <w:sz w:val="24"/>
          <w:szCs w:val="24"/>
        </w:rPr>
        <w:t>03.12.2024 tarih ve 424 sayılı karar.</w:t>
      </w:r>
    </w:p>
    <w:p w:rsidR="007949D1" w:rsidRPr="00CC2270" w:rsidRDefault="007949D1" w:rsidP="007949D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7949D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 xml:space="preserve">Konya Yolu üzerinde bulunan </w:t>
      </w:r>
      <w:proofErr w:type="spellStart"/>
      <w:r w:rsidRPr="00CC2270">
        <w:rPr>
          <w:rFonts w:ascii="Times New Roman" w:hAnsi="Times New Roman"/>
          <w:sz w:val="24"/>
          <w:szCs w:val="24"/>
        </w:rPr>
        <w:t>Yağlıpınar</w:t>
      </w:r>
      <w:proofErr w:type="spellEnd"/>
      <w:r w:rsidRPr="00CC22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2270">
        <w:rPr>
          <w:rFonts w:ascii="Times New Roman" w:hAnsi="Times New Roman"/>
          <w:sz w:val="24"/>
          <w:szCs w:val="24"/>
        </w:rPr>
        <w:t>Bezirhane</w:t>
      </w:r>
      <w:proofErr w:type="spellEnd"/>
      <w:r w:rsidRPr="00CC2270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CC2270">
        <w:rPr>
          <w:rFonts w:ascii="Times New Roman" w:hAnsi="Times New Roman"/>
          <w:sz w:val="24"/>
          <w:szCs w:val="24"/>
        </w:rPr>
        <w:t>Çimşit</w:t>
      </w:r>
      <w:proofErr w:type="spellEnd"/>
      <w:r w:rsidRPr="00CC2270">
        <w:rPr>
          <w:rFonts w:ascii="Times New Roman" w:hAnsi="Times New Roman"/>
          <w:sz w:val="24"/>
          <w:szCs w:val="24"/>
        </w:rPr>
        <w:t xml:space="preserve"> Mahallelerimizin; Konya yolundan Mahallelerimize giriş çıkışlarında kullanılan kavşaklarda yaşanan kazaların ilgili merci ve kurumlara iletebilmesini içeren </w:t>
      </w:r>
      <w:r w:rsidRPr="00CC2270">
        <w:rPr>
          <w:rFonts w:ascii="Times New Roman" w:hAnsi="Times New Roman"/>
          <w:color w:val="000000"/>
          <w:sz w:val="24"/>
          <w:szCs w:val="24"/>
        </w:rPr>
        <w:t>03.12.2024 tarih ve 425 sayılı karar.</w:t>
      </w:r>
    </w:p>
    <w:p w:rsidR="007949D1" w:rsidRPr="00CC2270" w:rsidRDefault="007949D1" w:rsidP="007949D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7949D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 xml:space="preserve">İlçemizde Cevdet KARA Parkı içinde bulunan Hacı Bayram-ı Veli Üniversitesi işbirliğiyle hayata geçirilmiş olan Gölbaşı Somut Olmayan Kültürel Miras Müzesini içeren </w:t>
      </w:r>
      <w:r w:rsidRPr="00CC2270">
        <w:rPr>
          <w:rFonts w:ascii="Times New Roman" w:hAnsi="Times New Roman"/>
          <w:color w:val="000000"/>
          <w:sz w:val="24"/>
          <w:szCs w:val="24"/>
        </w:rPr>
        <w:t>03.12.2024 tarih ve 426 sayılı karar.</w:t>
      </w:r>
    </w:p>
    <w:p w:rsidR="007949D1" w:rsidRPr="00CC2270" w:rsidRDefault="007949D1" w:rsidP="007949D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7949D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 xml:space="preserve">Ankara’mızın ve Ülkemizin parlayan yıldızı konumunda olan güzel İlçemizin kalkınmasına katkıda bulunmak ve bu konuya yön verilmesi ile ilgili </w:t>
      </w:r>
      <w:r w:rsidRPr="00CC2270">
        <w:rPr>
          <w:rFonts w:ascii="Times New Roman" w:hAnsi="Times New Roman"/>
          <w:color w:val="000000"/>
          <w:sz w:val="24"/>
          <w:szCs w:val="24"/>
        </w:rPr>
        <w:t>03.12.2024 tarih ve 427 sayılı karar.</w:t>
      </w:r>
    </w:p>
    <w:p w:rsidR="007949D1" w:rsidRPr="00CC2270" w:rsidRDefault="007949D1" w:rsidP="007949D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7949D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 xml:space="preserve">İlçemizde tiyatro sanatının </w:t>
      </w:r>
      <w:proofErr w:type="spellStart"/>
      <w:r w:rsidRPr="00CC2270">
        <w:rPr>
          <w:rFonts w:ascii="Times New Roman" w:hAnsi="Times New Roman"/>
          <w:sz w:val="24"/>
          <w:szCs w:val="24"/>
        </w:rPr>
        <w:t>Gölbaşılı</w:t>
      </w:r>
      <w:proofErr w:type="spellEnd"/>
      <w:r w:rsidRPr="00CC2270">
        <w:rPr>
          <w:rFonts w:ascii="Times New Roman" w:hAnsi="Times New Roman"/>
          <w:sz w:val="24"/>
          <w:szCs w:val="24"/>
        </w:rPr>
        <w:t xml:space="preserve"> vatandaşlarımız ile buluşturulması ile ilgili </w:t>
      </w:r>
      <w:r w:rsidRPr="00CC2270">
        <w:rPr>
          <w:rFonts w:ascii="Times New Roman" w:hAnsi="Times New Roman"/>
          <w:color w:val="000000"/>
          <w:sz w:val="24"/>
          <w:szCs w:val="24"/>
        </w:rPr>
        <w:t>04.12.2024 tarih ve 428 sayılı karar.</w:t>
      </w:r>
    </w:p>
    <w:p w:rsidR="007949D1" w:rsidRPr="00CC2270" w:rsidRDefault="007949D1" w:rsidP="007949D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7949D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 xml:space="preserve">Mevlana </w:t>
      </w:r>
      <w:proofErr w:type="gramStart"/>
      <w:r w:rsidRPr="00CC2270">
        <w:rPr>
          <w:rFonts w:ascii="Times New Roman" w:hAnsi="Times New Roman"/>
          <w:sz w:val="24"/>
          <w:szCs w:val="24"/>
        </w:rPr>
        <w:t>parkı  ile</w:t>
      </w:r>
      <w:proofErr w:type="gramEnd"/>
      <w:r w:rsidRPr="00CC2270">
        <w:rPr>
          <w:rFonts w:ascii="Times New Roman" w:hAnsi="Times New Roman"/>
          <w:sz w:val="24"/>
          <w:szCs w:val="24"/>
        </w:rPr>
        <w:t xml:space="preserve"> ilgili </w:t>
      </w:r>
      <w:r w:rsidRPr="00CC2270">
        <w:rPr>
          <w:rFonts w:ascii="Times New Roman" w:hAnsi="Times New Roman"/>
          <w:color w:val="000000"/>
          <w:sz w:val="24"/>
          <w:szCs w:val="24"/>
        </w:rPr>
        <w:t>04.12.2024 tarih ve 429 sayılı karar.</w:t>
      </w:r>
    </w:p>
    <w:p w:rsidR="007949D1" w:rsidRPr="00CC2270" w:rsidRDefault="007949D1" w:rsidP="007949D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7949D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 xml:space="preserve">Bahçelievler Mahallesinde bulunan 2 </w:t>
      </w:r>
      <w:proofErr w:type="spellStart"/>
      <w:r w:rsidRPr="00CC2270">
        <w:rPr>
          <w:rFonts w:ascii="Times New Roman" w:hAnsi="Times New Roman"/>
          <w:sz w:val="24"/>
          <w:szCs w:val="24"/>
        </w:rPr>
        <w:t>Nolu</w:t>
      </w:r>
      <w:proofErr w:type="spellEnd"/>
      <w:r w:rsidRPr="00CC2270">
        <w:rPr>
          <w:rFonts w:ascii="Times New Roman" w:hAnsi="Times New Roman"/>
          <w:sz w:val="24"/>
          <w:szCs w:val="24"/>
        </w:rPr>
        <w:t xml:space="preserve"> Sağlık Ocağının çevre düzenlemesi ile ilgili </w:t>
      </w:r>
      <w:r w:rsidRPr="00CC2270">
        <w:rPr>
          <w:rFonts w:ascii="Times New Roman" w:hAnsi="Times New Roman"/>
          <w:color w:val="000000"/>
          <w:sz w:val="24"/>
          <w:szCs w:val="24"/>
        </w:rPr>
        <w:t>04.12.2024 tarih ve 430 sayılı karar.</w:t>
      </w:r>
    </w:p>
    <w:p w:rsidR="007949D1" w:rsidRPr="00CC2270" w:rsidRDefault="007949D1" w:rsidP="00794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7949D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 xml:space="preserve">İlçemizde büyükbaş hayvancılık yetiştiriciliği yapan vatandaşlarımızın sorunlarının tespitini içeren </w:t>
      </w:r>
      <w:r w:rsidRPr="00CC2270">
        <w:rPr>
          <w:rFonts w:ascii="Times New Roman" w:hAnsi="Times New Roman"/>
          <w:color w:val="000000"/>
          <w:sz w:val="24"/>
          <w:szCs w:val="24"/>
        </w:rPr>
        <w:t>04.12.2024 tarih ve 431 sayılı karar.</w:t>
      </w:r>
    </w:p>
    <w:p w:rsidR="007949D1" w:rsidRPr="00CC2270" w:rsidRDefault="007949D1" w:rsidP="007949D1">
      <w:pPr>
        <w:pStyle w:val="ListeParagraf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7949D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7949D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lastRenderedPageBreak/>
        <w:t xml:space="preserve">Belediyemizin sunduğu glütensiz un ve ekmek desteğinden yararlanan </w:t>
      </w:r>
      <w:proofErr w:type="spellStart"/>
      <w:r w:rsidRPr="00CC2270">
        <w:rPr>
          <w:rFonts w:ascii="Times New Roman" w:hAnsi="Times New Roman"/>
          <w:sz w:val="24"/>
          <w:szCs w:val="24"/>
        </w:rPr>
        <w:t>çölyak</w:t>
      </w:r>
      <w:proofErr w:type="spellEnd"/>
      <w:r w:rsidRPr="00CC2270">
        <w:rPr>
          <w:rFonts w:ascii="Times New Roman" w:hAnsi="Times New Roman"/>
          <w:sz w:val="24"/>
          <w:szCs w:val="24"/>
        </w:rPr>
        <w:t xml:space="preserve"> hastası vatandaşlarımızın </w:t>
      </w:r>
      <w:proofErr w:type="gramStart"/>
      <w:r w:rsidRPr="00CC2270">
        <w:rPr>
          <w:rFonts w:ascii="Times New Roman" w:hAnsi="Times New Roman"/>
          <w:sz w:val="24"/>
          <w:szCs w:val="24"/>
        </w:rPr>
        <w:t>sayısının  tespitini</w:t>
      </w:r>
      <w:proofErr w:type="gramEnd"/>
      <w:r w:rsidRPr="00CC2270">
        <w:rPr>
          <w:rFonts w:ascii="Times New Roman" w:hAnsi="Times New Roman"/>
          <w:sz w:val="24"/>
          <w:szCs w:val="24"/>
        </w:rPr>
        <w:t xml:space="preserve"> içeren </w:t>
      </w:r>
      <w:r w:rsidRPr="00CC2270">
        <w:rPr>
          <w:rFonts w:ascii="Times New Roman" w:hAnsi="Times New Roman"/>
          <w:color w:val="000000"/>
          <w:sz w:val="24"/>
          <w:szCs w:val="24"/>
        </w:rPr>
        <w:t>04.12.2024 tarih ve 432 sayılı karar.</w:t>
      </w:r>
    </w:p>
    <w:p w:rsidR="007949D1" w:rsidRPr="00CC2270" w:rsidRDefault="007949D1" w:rsidP="007949D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7949D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 xml:space="preserve">Ankara’nın bütün ilçelerinden yoğun insan ilgisi olan Gölbaşı ilçemizin sahil parkının eksikliklerinin tespitini içeren </w:t>
      </w:r>
      <w:r w:rsidRPr="00CC2270">
        <w:rPr>
          <w:rFonts w:ascii="Times New Roman" w:hAnsi="Times New Roman"/>
          <w:color w:val="000000"/>
          <w:sz w:val="24"/>
          <w:szCs w:val="24"/>
        </w:rPr>
        <w:t>04.12.2024 tarih ve 433 sayılı karar.</w:t>
      </w:r>
    </w:p>
    <w:p w:rsidR="007949D1" w:rsidRPr="00CC2270" w:rsidRDefault="007949D1" w:rsidP="00794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7949D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 xml:space="preserve">Gölbaşının önemli bir değeri olan Tulumtaş Mağarasının gerek ulusal ve gerekse uluslararası tanıtımının yapılması ile ilgili </w:t>
      </w:r>
      <w:r w:rsidRPr="00CC2270">
        <w:rPr>
          <w:rFonts w:ascii="Times New Roman" w:hAnsi="Times New Roman"/>
          <w:color w:val="000000"/>
          <w:sz w:val="24"/>
          <w:szCs w:val="24"/>
        </w:rPr>
        <w:t>04.12.2024 tarih ve 434 sayılı karar.</w:t>
      </w:r>
    </w:p>
    <w:p w:rsidR="007949D1" w:rsidRPr="00CC2270" w:rsidRDefault="007949D1" w:rsidP="00794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7949D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>Gölbaşının ekonomi lokomotifi olan taş imalatçılarının yaşamış olduğu sıkıntılarının tespitini</w:t>
      </w:r>
      <w:r w:rsidRPr="00CC22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C2270">
        <w:rPr>
          <w:rFonts w:ascii="Times New Roman" w:hAnsi="Times New Roman"/>
          <w:sz w:val="24"/>
          <w:szCs w:val="24"/>
        </w:rPr>
        <w:t xml:space="preserve">içeren </w:t>
      </w:r>
      <w:r w:rsidRPr="00CC2270">
        <w:rPr>
          <w:rFonts w:ascii="Times New Roman" w:hAnsi="Times New Roman"/>
          <w:color w:val="000000"/>
          <w:sz w:val="24"/>
          <w:szCs w:val="24"/>
        </w:rPr>
        <w:t>04.12.2024 tarih ve 435 sayılı karar.</w:t>
      </w:r>
    </w:p>
    <w:p w:rsidR="00267FAA" w:rsidRPr="00CC2270" w:rsidRDefault="00267FAA" w:rsidP="00267FAA">
      <w:pPr>
        <w:pStyle w:val="ListeParagraf"/>
        <w:rPr>
          <w:rFonts w:ascii="Times New Roman" w:hAnsi="Times New Roman"/>
          <w:sz w:val="24"/>
          <w:szCs w:val="24"/>
        </w:rPr>
      </w:pPr>
    </w:p>
    <w:p w:rsidR="00267FAA" w:rsidRPr="00CC2270" w:rsidRDefault="00267FAA" w:rsidP="007949D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Kırgızistan’ının Balıkçı Belediyesi ile Belediyemiz arasında kardeş kent ilişkisinin kurulmasını içeren </w:t>
      </w:r>
      <w:r w:rsidRPr="00CC2270">
        <w:rPr>
          <w:rFonts w:ascii="Times New Roman" w:hAnsi="Times New Roman"/>
          <w:color w:val="000000"/>
          <w:sz w:val="24"/>
          <w:szCs w:val="24"/>
        </w:rPr>
        <w:t>05.12.2024 tarih ve 436 sayılı karar.</w:t>
      </w:r>
    </w:p>
    <w:p w:rsidR="00267FAA" w:rsidRPr="00CC2270" w:rsidRDefault="00267FAA" w:rsidP="00267FAA">
      <w:pPr>
        <w:pStyle w:val="ListeParagraf"/>
        <w:rPr>
          <w:rFonts w:ascii="Times New Roman" w:hAnsi="Times New Roman"/>
          <w:sz w:val="24"/>
          <w:szCs w:val="24"/>
        </w:rPr>
      </w:pPr>
    </w:p>
    <w:p w:rsidR="00267FAA" w:rsidRPr="00CC2270" w:rsidRDefault="00267FAA" w:rsidP="007949D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70">
        <w:rPr>
          <w:rFonts w:ascii="Times New Roman" w:hAnsi="Times New Roman"/>
          <w:sz w:val="24"/>
          <w:szCs w:val="24"/>
        </w:rPr>
        <w:t>Karagedik</w:t>
      </w:r>
      <w:proofErr w:type="spellEnd"/>
      <w:r w:rsidRPr="00CC2270">
        <w:rPr>
          <w:rFonts w:ascii="Times New Roman" w:hAnsi="Times New Roman"/>
          <w:sz w:val="24"/>
          <w:szCs w:val="24"/>
        </w:rPr>
        <w:t xml:space="preserve"> Aydın ve Ercan Mahallelerimizdeki vatandaşlarımızın ve muhtarlarımızın talebi üzerine bozuk yolların yapılması ve altyapı ile ilgili sorunların tespitini içeren </w:t>
      </w:r>
      <w:r w:rsidRPr="00CC2270">
        <w:rPr>
          <w:rFonts w:ascii="Times New Roman" w:hAnsi="Times New Roman"/>
          <w:color w:val="000000"/>
          <w:sz w:val="24"/>
          <w:szCs w:val="24"/>
        </w:rPr>
        <w:t>05.12.2024 tarih ve 437 sayılı karar.</w:t>
      </w:r>
    </w:p>
    <w:p w:rsidR="00267FAA" w:rsidRPr="00CC2270" w:rsidRDefault="00267FAA" w:rsidP="00267FAA">
      <w:pPr>
        <w:pStyle w:val="ListeParagraf"/>
        <w:rPr>
          <w:rFonts w:ascii="Times New Roman" w:hAnsi="Times New Roman"/>
          <w:sz w:val="24"/>
          <w:szCs w:val="24"/>
        </w:rPr>
      </w:pPr>
    </w:p>
    <w:p w:rsidR="00267FAA" w:rsidRPr="00CC2270" w:rsidRDefault="00267FAA" w:rsidP="00267FA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70">
        <w:rPr>
          <w:rFonts w:ascii="Times New Roman" w:hAnsi="Times New Roman"/>
          <w:sz w:val="24"/>
          <w:szCs w:val="24"/>
        </w:rPr>
        <w:t>Selametli</w:t>
      </w:r>
      <w:proofErr w:type="spellEnd"/>
      <w:r w:rsidRPr="00CC2270">
        <w:rPr>
          <w:rFonts w:ascii="Times New Roman" w:hAnsi="Times New Roman"/>
          <w:sz w:val="24"/>
          <w:szCs w:val="24"/>
        </w:rPr>
        <w:t xml:space="preserve"> Mahallesinin altyapı sorunlarının tespitini içeren </w:t>
      </w:r>
      <w:r w:rsidRPr="00CC2270">
        <w:rPr>
          <w:rFonts w:ascii="Times New Roman" w:hAnsi="Times New Roman"/>
          <w:color w:val="000000"/>
          <w:sz w:val="24"/>
          <w:szCs w:val="24"/>
        </w:rPr>
        <w:t>05.12.2024 tarih ve 438 sayılı karar.</w:t>
      </w:r>
    </w:p>
    <w:p w:rsidR="00267FAA" w:rsidRPr="00CC2270" w:rsidRDefault="00267FAA" w:rsidP="00267FAA">
      <w:pPr>
        <w:pStyle w:val="ListeParagraf"/>
        <w:rPr>
          <w:rFonts w:ascii="Times New Roman" w:hAnsi="Times New Roman"/>
          <w:sz w:val="24"/>
          <w:szCs w:val="24"/>
        </w:rPr>
      </w:pPr>
    </w:p>
    <w:p w:rsidR="00267FAA" w:rsidRPr="00CC2270" w:rsidRDefault="00267FAA" w:rsidP="00267FA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 xml:space="preserve">Gölbaşı Şahin Sevin İlköğretim Okulu öğrencilerinin eğitim faaliyetlerini gerçekleştirirken yaşadıkları sıkıntıların tespitini içeren </w:t>
      </w:r>
      <w:r w:rsidRPr="00CC2270">
        <w:rPr>
          <w:rFonts w:ascii="Times New Roman" w:hAnsi="Times New Roman"/>
          <w:color w:val="000000"/>
          <w:sz w:val="24"/>
          <w:szCs w:val="24"/>
        </w:rPr>
        <w:t>05.12.2024 tarih ve 439 sayılı karar.</w:t>
      </w:r>
    </w:p>
    <w:p w:rsidR="00267FAA" w:rsidRPr="00CC2270" w:rsidRDefault="00267FAA" w:rsidP="00267FAA">
      <w:pPr>
        <w:pStyle w:val="ListeParagraf"/>
        <w:rPr>
          <w:rFonts w:ascii="Times New Roman" w:hAnsi="Times New Roman"/>
          <w:sz w:val="24"/>
          <w:szCs w:val="24"/>
        </w:rPr>
      </w:pPr>
    </w:p>
    <w:p w:rsidR="00267FAA" w:rsidRPr="00CC2270" w:rsidRDefault="00267FAA" w:rsidP="00267FA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 xml:space="preserve">Gölbaşı Şahin Sevin İlköğretim Okulu öğrencilerinin spor faaliyetlerini gerçekleştirirken yaşadıkları sıkıntıların tespitini içeren </w:t>
      </w:r>
      <w:r w:rsidRPr="00CC2270">
        <w:rPr>
          <w:rFonts w:ascii="Times New Roman" w:hAnsi="Times New Roman"/>
          <w:color w:val="000000"/>
          <w:sz w:val="24"/>
          <w:szCs w:val="24"/>
        </w:rPr>
        <w:t>05.12.2024 tarih ve 440 sayılı karar.</w:t>
      </w:r>
    </w:p>
    <w:p w:rsidR="00CC2270" w:rsidRPr="00CC2270" w:rsidRDefault="00CC2270" w:rsidP="00CC2270">
      <w:pPr>
        <w:pStyle w:val="ListeParagraf"/>
        <w:rPr>
          <w:rFonts w:ascii="Times New Roman" w:hAnsi="Times New Roman"/>
          <w:sz w:val="24"/>
          <w:szCs w:val="24"/>
        </w:rPr>
      </w:pPr>
    </w:p>
    <w:p w:rsidR="00CC2270" w:rsidRPr="00CC2270" w:rsidRDefault="00CC2270" w:rsidP="00267FA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>Japonya Büyükelçiliği Yerel Projeler Hibe Programı (Japan ODA) 2025 yılı projesi kapsamında Belediyemiz adına yetki verilmesini içeren</w:t>
      </w:r>
      <w:r w:rsidRPr="00CC2270">
        <w:rPr>
          <w:rFonts w:ascii="Times New Roman" w:hAnsi="Times New Roman"/>
          <w:sz w:val="24"/>
          <w:szCs w:val="24"/>
        </w:rPr>
        <w:t xml:space="preserve"> </w:t>
      </w:r>
      <w:r w:rsidRPr="00CC2270">
        <w:rPr>
          <w:rFonts w:ascii="Times New Roman" w:hAnsi="Times New Roman"/>
          <w:color w:val="000000"/>
          <w:sz w:val="24"/>
          <w:szCs w:val="24"/>
        </w:rPr>
        <w:t>06.12.2024 tarih ve 451</w:t>
      </w:r>
      <w:r w:rsidRPr="00CC2270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C2270" w:rsidRPr="00CC2270" w:rsidRDefault="00CC2270" w:rsidP="00CC2270">
      <w:pPr>
        <w:pStyle w:val="ListeParagraf"/>
        <w:rPr>
          <w:rFonts w:ascii="Times New Roman" w:hAnsi="Times New Roman"/>
          <w:sz w:val="24"/>
          <w:szCs w:val="24"/>
        </w:rPr>
      </w:pPr>
    </w:p>
    <w:p w:rsidR="00CC2270" w:rsidRPr="00CC2270" w:rsidRDefault="00CC2270" w:rsidP="00267FA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>AB Türkiye İklim Değişikliği Hibe Programı için yetki verilmesini içeren</w:t>
      </w:r>
      <w:r w:rsidRPr="00CC2270">
        <w:rPr>
          <w:rFonts w:ascii="Times New Roman" w:hAnsi="Times New Roman"/>
          <w:sz w:val="24"/>
          <w:szCs w:val="24"/>
        </w:rPr>
        <w:t xml:space="preserve"> </w:t>
      </w:r>
      <w:r w:rsidRPr="00CC2270">
        <w:rPr>
          <w:rFonts w:ascii="Times New Roman" w:hAnsi="Times New Roman"/>
          <w:color w:val="000000"/>
          <w:sz w:val="24"/>
          <w:szCs w:val="24"/>
        </w:rPr>
        <w:t>06.12.2024 tarih ve 452</w:t>
      </w:r>
      <w:r w:rsidRPr="00CC2270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C2270" w:rsidRPr="00CC2270" w:rsidRDefault="00CC2270" w:rsidP="00CC2270">
      <w:pPr>
        <w:pStyle w:val="ListeParagraf"/>
        <w:rPr>
          <w:rFonts w:ascii="Times New Roman" w:hAnsi="Times New Roman"/>
          <w:sz w:val="24"/>
          <w:szCs w:val="24"/>
        </w:rPr>
      </w:pPr>
    </w:p>
    <w:p w:rsidR="00CC2270" w:rsidRPr="00CC2270" w:rsidRDefault="00CC2270" w:rsidP="00267FA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>Belediyemiz ile İlçe Milli Eğitim Müdürlüğü Halk Eğitim Merkezi arasında düzenlenecek olan işbirliği protokolü için yetki verilmesini içeren</w:t>
      </w:r>
      <w:r w:rsidRPr="00CC2270">
        <w:rPr>
          <w:rFonts w:ascii="Times New Roman" w:hAnsi="Times New Roman"/>
          <w:sz w:val="24"/>
          <w:szCs w:val="24"/>
        </w:rPr>
        <w:t xml:space="preserve"> </w:t>
      </w:r>
      <w:r w:rsidRPr="00CC2270">
        <w:rPr>
          <w:rFonts w:ascii="Times New Roman" w:hAnsi="Times New Roman"/>
          <w:color w:val="000000"/>
          <w:sz w:val="24"/>
          <w:szCs w:val="24"/>
        </w:rPr>
        <w:t>06.12.2024 tarih ve 453</w:t>
      </w:r>
      <w:r w:rsidRPr="00CC2270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C2270" w:rsidRPr="00CC2270" w:rsidRDefault="00CC2270" w:rsidP="00CC2270">
      <w:pPr>
        <w:pStyle w:val="ListeParagraf"/>
        <w:rPr>
          <w:rFonts w:ascii="Times New Roman" w:hAnsi="Times New Roman"/>
          <w:sz w:val="24"/>
          <w:szCs w:val="24"/>
        </w:rPr>
      </w:pPr>
    </w:p>
    <w:p w:rsidR="00CC2270" w:rsidRPr="00CC2270" w:rsidRDefault="00CC2270" w:rsidP="00267FA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>Belediyemizce 2025 yılında uygulanacak ücret tarifelerinin belirlenmesini</w:t>
      </w:r>
      <w:r w:rsidRPr="00CC2270">
        <w:rPr>
          <w:rFonts w:ascii="Times New Roman" w:hAnsi="Times New Roman"/>
          <w:sz w:val="24"/>
          <w:szCs w:val="24"/>
        </w:rPr>
        <w:t>n kabulünü</w:t>
      </w:r>
      <w:r w:rsidRPr="00CC22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2270">
        <w:rPr>
          <w:rFonts w:ascii="Times New Roman" w:hAnsi="Times New Roman"/>
          <w:color w:val="000000" w:themeColor="text1"/>
          <w:sz w:val="24"/>
          <w:szCs w:val="24"/>
        </w:rPr>
        <w:t>içeren</w:t>
      </w:r>
      <w:r w:rsidRPr="00CC227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C2270">
        <w:rPr>
          <w:rFonts w:ascii="Times New Roman" w:hAnsi="Times New Roman"/>
          <w:color w:val="000000"/>
          <w:sz w:val="24"/>
          <w:szCs w:val="24"/>
        </w:rPr>
        <w:t>06</w:t>
      </w:r>
      <w:proofErr w:type="gramEnd"/>
      <w:r w:rsidRPr="00CC2270">
        <w:rPr>
          <w:rFonts w:ascii="Times New Roman" w:hAnsi="Times New Roman"/>
          <w:color w:val="000000"/>
          <w:sz w:val="24"/>
          <w:szCs w:val="24"/>
        </w:rPr>
        <w:t>.12.2024 tarih ve 460</w:t>
      </w:r>
      <w:r w:rsidRPr="00CC2270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C2270" w:rsidRPr="00CC2270" w:rsidRDefault="00CC2270" w:rsidP="00CC2270">
      <w:pPr>
        <w:pStyle w:val="ListeParagraf"/>
        <w:rPr>
          <w:rFonts w:ascii="Times New Roman" w:hAnsi="Times New Roman"/>
          <w:sz w:val="24"/>
          <w:szCs w:val="24"/>
        </w:rPr>
      </w:pPr>
    </w:p>
    <w:p w:rsidR="00CC2270" w:rsidRPr="00CC2270" w:rsidRDefault="00CC2270" w:rsidP="00267FA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70">
        <w:rPr>
          <w:rFonts w:ascii="Times New Roman" w:hAnsi="Times New Roman"/>
          <w:sz w:val="24"/>
          <w:szCs w:val="24"/>
        </w:rPr>
        <w:t>Belediyemizin 2025 yılına ait Evsel Katı Atık Tarife Raporunun uygulanmasını içeren</w:t>
      </w:r>
      <w:r w:rsidRPr="00CC2270">
        <w:rPr>
          <w:rFonts w:ascii="Times New Roman" w:hAnsi="Times New Roman"/>
          <w:sz w:val="24"/>
          <w:szCs w:val="24"/>
        </w:rPr>
        <w:t xml:space="preserve"> </w:t>
      </w:r>
      <w:r w:rsidRPr="00CC2270">
        <w:rPr>
          <w:rFonts w:ascii="Times New Roman" w:hAnsi="Times New Roman"/>
          <w:color w:val="000000"/>
          <w:sz w:val="24"/>
          <w:szCs w:val="24"/>
        </w:rPr>
        <w:t>06.12.2024 tarih ve 46</w:t>
      </w:r>
      <w:r w:rsidRPr="00CC2270">
        <w:rPr>
          <w:rFonts w:ascii="Times New Roman" w:hAnsi="Times New Roman"/>
          <w:color w:val="000000"/>
          <w:sz w:val="24"/>
          <w:szCs w:val="24"/>
        </w:rPr>
        <w:t>1 sayılı karar.</w:t>
      </w:r>
    </w:p>
    <w:p w:rsidR="00267FAA" w:rsidRPr="00CC2270" w:rsidRDefault="00267FAA" w:rsidP="00267FAA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67FAA" w:rsidRPr="00CC2270" w:rsidRDefault="00267FAA" w:rsidP="00267FAA">
      <w:pPr>
        <w:pStyle w:val="ListeParagraf"/>
        <w:rPr>
          <w:rFonts w:ascii="Times New Roman" w:hAnsi="Times New Roman"/>
          <w:sz w:val="24"/>
          <w:szCs w:val="24"/>
        </w:rPr>
      </w:pPr>
    </w:p>
    <w:p w:rsidR="00267FAA" w:rsidRPr="00CC2270" w:rsidRDefault="00267FAA" w:rsidP="00267FAA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49D1" w:rsidRPr="00CC2270" w:rsidRDefault="007949D1" w:rsidP="00794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E1A" w:rsidRPr="007D689E" w:rsidRDefault="00FF6E1A" w:rsidP="00FF6E1A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85F0C" w:rsidRDefault="00085F0C"/>
    <w:sectPr w:rsidR="0008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6027"/>
    <w:multiLevelType w:val="hybridMultilevel"/>
    <w:tmpl w:val="F7C036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579F6"/>
    <w:multiLevelType w:val="hybridMultilevel"/>
    <w:tmpl w:val="32EC127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C685E"/>
    <w:multiLevelType w:val="hybridMultilevel"/>
    <w:tmpl w:val="960838D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05FFD"/>
    <w:multiLevelType w:val="hybridMultilevel"/>
    <w:tmpl w:val="C7FA38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314AB"/>
    <w:multiLevelType w:val="hybridMultilevel"/>
    <w:tmpl w:val="EDE864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8D30EE"/>
    <w:multiLevelType w:val="hybridMultilevel"/>
    <w:tmpl w:val="511037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94250"/>
    <w:multiLevelType w:val="hybridMultilevel"/>
    <w:tmpl w:val="644413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DE1B85"/>
    <w:multiLevelType w:val="hybridMultilevel"/>
    <w:tmpl w:val="0E02E3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090BE5"/>
    <w:multiLevelType w:val="hybridMultilevel"/>
    <w:tmpl w:val="561E32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7E"/>
    <w:rsid w:val="00085F0C"/>
    <w:rsid w:val="00267FAA"/>
    <w:rsid w:val="007949D1"/>
    <w:rsid w:val="00991C7E"/>
    <w:rsid w:val="009B10C1"/>
    <w:rsid w:val="00CC2270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6FE24-8A20-42E8-B6B5-D55B9C73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E1A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6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8</cp:revision>
  <dcterms:created xsi:type="dcterms:W3CDTF">2024-12-03T06:10:00Z</dcterms:created>
  <dcterms:modified xsi:type="dcterms:W3CDTF">2024-12-10T06:38:00Z</dcterms:modified>
</cp:coreProperties>
</file>