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Default="00E81F1A" w:rsidP="00511C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SAYI:40</w:t>
      </w:r>
      <w:r w:rsidR="00511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21.03</w:t>
      </w:r>
      <w:r w:rsidR="00680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11CDB" w:rsidRP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Pr="00E81F1A" w:rsidRDefault="00E81F1A" w:rsidP="00643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F1A">
        <w:rPr>
          <w:rFonts w:ascii="Times New Roman" w:hAnsi="Times New Roman" w:cs="Times New Roman"/>
          <w:sz w:val="24"/>
          <w:szCs w:val="24"/>
        </w:rPr>
        <w:t>Depreme dayanıklılık kontrollerinin yapılmasını</w:t>
      </w:r>
      <w:r w:rsidRPr="00E81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1F1A">
        <w:rPr>
          <w:rFonts w:ascii="Times New Roman" w:hAnsi="Times New Roman" w:cs="Times New Roman"/>
          <w:sz w:val="24"/>
          <w:szCs w:val="24"/>
        </w:rPr>
        <w:t>içeren</w:t>
      </w:r>
      <w:r w:rsidR="00511CDB" w:rsidRPr="00E81F1A">
        <w:rPr>
          <w:rFonts w:ascii="Times New Roman" w:hAnsi="Times New Roman" w:cs="Times New Roman"/>
          <w:sz w:val="24"/>
          <w:szCs w:val="24"/>
        </w:rPr>
        <w:t xml:space="preserve"> konu</w:t>
      </w:r>
      <w:r w:rsidR="00511CDB" w:rsidRPr="00E81F1A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 w:rsidRPr="00E81F1A">
        <w:rPr>
          <w:rFonts w:ascii="Times New Roman" w:hAnsi="Times New Roman" w:cs="Times New Roman"/>
          <w:color w:val="000000" w:themeColor="text1"/>
          <w:sz w:val="24"/>
          <w:szCs w:val="24"/>
        </w:rPr>
        <w:t>clisinin 05.03.2025 tarih ve 124</w:t>
      </w:r>
      <w:r w:rsidR="00511CDB" w:rsidRPr="00E81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</w:t>
      </w:r>
      <w:r w:rsidR="0006464D" w:rsidRPr="00E81F1A">
        <w:rPr>
          <w:rFonts w:ascii="Times New Roman" w:hAnsi="Times New Roman" w:cs="Times New Roman"/>
          <w:color w:val="000000" w:themeColor="text1"/>
          <w:sz w:val="24"/>
          <w:szCs w:val="24"/>
        </w:rPr>
        <w:t>isyonumuz 17-21</w:t>
      </w:r>
      <w:r w:rsidR="00680BCE" w:rsidRPr="00E81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1F1A"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="0040246E" w:rsidRPr="00E81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BCE" w:rsidRPr="00E81F1A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511CDB" w:rsidRPr="00E81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E81F1A" w:rsidRDefault="00E81F1A" w:rsidP="00643A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F1A" w:rsidRDefault="00643A4C" w:rsidP="00643A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Gölbaşı</w:t>
      </w:r>
      <w:r w:rsidR="00E8311B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vatandaşlarımızın görsel ve yazılı medya ile deprem duyarlılığını artırılması ayrıca STK’lar ile toplantılar yapılarak depreme karşı bilinçlenmenin sağlanması </w:t>
      </w:r>
      <w:r w:rsidR="00201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için belediyemiz ilgili birimlerinin iş programı ve bütçe </w:t>
      </w:r>
      <w:proofErr w:type="gramStart"/>
      <w:r w:rsidR="00201D6C">
        <w:rPr>
          <w:rFonts w:ascii="Times New Roman" w:hAnsi="Times New Roman" w:cs="Times New Roman"/>
          <w:color w:val="000000" w:themeColor="text1"/>
          <w:sz w:val="24"/>
          <w:szCs w:val="24"/>
        </w:rPr>
        <w:t>imkanları</w:t>
      </w:r>
      <w:proofErr w:type="gramEnd"/>
      <w:r w:rsidR="00201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doğrultusunda öncülük etmesi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komisyonumuzca uygun görülmüştür.</w:t>
      </w:r>
    </w:p>
    <w:p w:rsidR="00E81F1A" w:rsidRDefault="00E81F1A" w:rsidP="00643A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1CDB" w:rsidRDefault="00511CDB" w:rsidP="00643A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1B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C41B2">
        <w:rPr>
          <w:rFonts w:ascii="Times New Roman" w:hAnsi="Times New Roman" w:cs="Times New Roman"/>
          <w:sz w:val="24"/>
          <w:szCs w:val="24"/>
        </w:rPr>
        <w:t xml:space="preserve">İşbu rapor, </w:t>
      </w:r>
      <w:r w:rsidR="00C63980">
        <w:rPr>
          <w:rFonts w:ascii="Times New Roman" w:hAnsi="Times New Roman" w:cs="Times New Roman"/>
          <w:sz w:val="24"/>
          <w:szCs w:val="24"/>
        </w:rPr>
        <w:t>Belediye Meclisinin 2025</w:t>
      </w:r>
      <w:r w:rsidR="00234DB0">
        <w:rPr>
          <w:rFonts w:ascii="Times New Roman" w:hAnsi="Times New Roman" w:cs="Times New Roman"/>
          <w:sz w:val="24"/>
          <w:szCs w:val="24"/>
        </w:rPr>
        <w:t xml:space="preserve"> </w:t>
      </w:r>
      <w:r w:rsidR="00E81F1A">
        <w:rPr>
          <w:rFonts w:ascii="Times New Roman" w:hAnsi="Times New Roman" w:cs="Times New Roman"/>
          <w:sz w:val="24"/>
          <w:szCs w:val="24"/>
        </w:rPr>
        <w:t>Nisan</w:t>
      </w:r>
      <w:r w:rsidRPr="001C41B2">
        <w:rPr>
          <w:rFonts w:ascii="Times New Roman" w:hAnsi="Times New Roman" w:cs="Times New Roman"/>
          <w:sz w:val="24"/>
          <w:szCs w:val="24"/>
        </w:rPr>
        <w:t xml:space="preserve"> ayı toplantısında görüş</w:t>
      </w:r>
      <w:r w:rsidR="000B255F" w:rsidRPr="001C41B2">
        <w:rPr>
          <w:rFonts w:ascii="Times New Roman" w:hAnsi="Times New Roman" w:cs="Times New Roman"/>
          <w:sz w:val="24"/>
          <w:szCs w:val="24"/>
        </w:rPr>
        <w:t xml:space="preserve">ülerek </w:t>
      </w:r>
      <w:r w:rsidR="000B2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karara </w:t>
      </w:r>
      <w:r w:rsidR="00E81F1A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21.03</w:t>
      </w:r>
      <w:r w:rsidR="00680BCE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</w:t>
      </w:r>
      <w:r w:rsidR="007E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ızdan tanzim edilerek imzalanmıştır. </w:t>
      </w:r>
    </w:p>
    <w:p w:rsidR="00511CDB" w:rsidRDefault="00511CDB" w:rsidP="00643A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1CDB" w:rsidRDefault="00511CDB" w:rsidP="00643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</w:t>
      </w:r>
      <w:r w:rsidR="00832CEC">
        <w:rPr>
          <w:rFonts w:ascii="Times New Roman" w:hAnsi="Times New Roman" w:cs="Times New Roman"/>
          <w:sz w:val="24"/>
          <w:szCs w:val="24"/>
        </w:rPr>
        <w:t>gi ve onayına arz ederiz.</w:t>
      </w:r>
    </w:p>
    <w:p w:rsidR="00511CDB" w:rsidRDefault="00511CDB" w:rsidP="00643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Mehmet YILMAZ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>Hürriyet ERGEZER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Naki YÜKSEKER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Asker YILDIZ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8F2" w:rsidRDefault="00E8311B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DB"/>
    <w:rsid w:val="0006464D"/>
    <w:rsid w:val="00067352"/>
    <w:rsid w:val="000B255F"/>
    <w:rsid w:val="000E2393"/>
    <w:rsid w:val="0012660C"/>
    <w:rsid w:val="001C41B2"/>
    <w:rsid w:val="001E327E"/>
    <w:rsid w:val="00201D6C"/>
    <w:rsid w:val="00234DB0"/>
    <w:rsid w:val="002869EC"/>
    <w:rsid w:val="00326D39"/>
    <w:rsid w:val="00385106"/>
    <w:rsid w:val="0040246E"/>
    <w:rsid w:val="00405983"/>
    <w:rsid w:val="00441CA6"/>
    <w:rsid w:val="004517E9"/>
    <w:rsid w:val="004E34D4"/>
    <w:rsid w:val="00511CDB"/>
    <w:rsid w:val="00643A4C"/>
    <w:rsid w:val="00680BCE"/>
    <w:rsid w:val="00714D5A"/>
    <w:rsid w:val="007575B8"/>
    <w:rsid w:val="007E501E"/>
    <w:rsid w:val="00832CEC"/>
    <w:rsid w:val="00870837"/>
    <w:rsid w:val="00AE6B0D"/>
    <w:rsid w:val="00B04CB6"/>
    <w:rsid w:val="00B20F12"/>
    <w:rsid w:val="00B942C6"/>
    <w:rsid w:val="00B96B1D"/>
    <w:rsid w:val="00C41A22"/>
    <w:rsid w:val="00C63980"/>
    <w:rsid w:val="00CD68AE"/>
    <w:rsid w:val="00E24390"/>
    <w:rsid w:val="00E81F1A"/>
    <w:rsid w:val="00E8311B"/>
    <w:rsid w:val="00EB251D"/>
    <w:rsid w:val="00F15EAF"/>
    <w:rsid w:val="00F16900"/>
    <w:rsid w:val="00FC3637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00847-3E0B-4A6E-824E-ABE67593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CD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İsmail YILMAZ</cp:lastModifiedBy>
  <cp:revision>24</cp:revision>
  <dcterms:created xsi:type="dcterms:W3CDTF">2024-11-19T08:39:00Z</dcterms:created>
  <dcterms:modified xsi:type="dcterms:W3CDTF">2025-03-27T06:11:00Z</dcterms:modified>
</cp:coreProperties>
</file>