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D211F3" w:rsidRPr="00B474C3" w:rsidRDefault="00175CC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2024 YILI HAZİRAN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AYI OLAĞAN TOPLANTISI</w:t>
      </w:r>
    </w:p>
    <w:p w:rsidR="00D211F3" w:rsidRPr="00B474C3" w:rsidRDefault="00175CCB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:6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D211F3" w:rsidRPr="00B474C3" w:rsidRDefault="00175CCB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:03.06</w:t>
      </w:r>
      <w:r w:rsidR="00B22515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Pazartesi</w:t>
      </w:r>
    </w:p>
    <w:p w:rsidR="00D211F3" w:rsidRDefault="00BC28E1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8B5F83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F83" w:rsidRPr="00B474C3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F83" w:rsidRPr="008B5F83" w:rsidRDefault="00175CCB" w:rsidP="008B5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</w:t>
      </w:r>
      <w:r w:rsidR="008B5F83">
        <w:rPr>
          <w:rFonts w:ascii="Times New Roman" w:hAnsi="Times New Roman" w:cs="Times New Roman"/>
          <w:sz w:val="24"/>
          <w:szCs w:val="24"/>
        </w:rPr>
        <w:t>.2024</w:t>
      </w:r>
      <w:r w:rsidR="008B5F83" w:rsidRPr="008B5F83">
        <w:rPr>
          <w:rFonts w:ascii="Times New Roman" w:hAnsi="Times New Roman" w:cs="Times New Roman"/>
          <w:sz w:val="24"/>
          <w:szCs w:val="24"/>
        </w:rPr>
        <w:t xml:space="preserve"> Tarihli Geçen Toplantı Tutanak Özeti.</w:t>
      </w:r>
    </w:p>
    <w:p w:rsidR="00D211F3" w:rsidRPr="009E3367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1F3" w:rsidRPr="008B5F8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  <w:r w:rsidR="008B5F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1D19" w:rsidRPr="00E74B2F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07CE" w:rsidRPr="006407CE" w:rsidRDefault="006407CE" w:rsidP="006407CE">
      <w:pPr>
        <w:spacing w:after="0"/>
        <w:contextualSpacing/>
        <w:jc w:val="both"/>
        <w:rPr>
          <w:color w:val="000000" w:themeColor="text1"/>
        </w:rPr>
      </w:pPr>
    </w:p>
    <w:p w:rsidR="005E2EB3" w:rsidRPr="005E2EB3" w:rsidRDefault="005E2EB3" w:rsidP="005E2EB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 sayılı cetvelde  belirtilen kadro değişikliğinin  yapılmasını içeren Başkanlık yazısı.</w:t>
      </w:r>
    </w:p>
    <w:p w:rsidR="006407CE" w:rsidRPr="006407CE" w:rsidRDefault="006407CE" w:rsidP="006407CE">
      <w:pPr>
        <w:spacing w:after="0"/>
        <w:contextualSpacing/>
        <w:jc w:val="both"/>
        <w:rPr>
          <w:color w:val="000000" w:themeColor="text1"/>
        </w:rPr>
      </w:pPr>
    </w:p>
    <w:p w:rsidR="00ED574E" w:rsidRPr="00431146" w:rsidRDefault="00175CCB" w:rsidP="001E7F0D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t>Gölbaşı Belediyesi Sağlık İşleri Müdürlüğü Belediye polikliniğinin isminin Dr. Cevdet KARA Belediye polikliniği olarak değiştirilmesini içeren</w:t>
      </w:r>
      <w:r>
        <w:rPr>
          <w:rFonts w:eastAsiaTheme="minorEastAsia"/>
        </w:rPr>
        <w:t xml:space="preserve"> </w:t>
      </w:r>
      <w:r w:rsidR="008E1D19" w:rsidRPr="005A6450">
        <w:rPr>
          <w:color w:val="000000" w:themeColor="text1"/>
        </w:rPr>
        <w:t>Hukuk- Tarifeler- Plan ve Büt</w:t>
      </w:r>
      <w:r w:rsidR="001E7F0D">
        <w:rPr>
          <w:color w:val="000000" w:themeColor="text1"/>
        </w:rPr>
        <w:t>çe- Hesap Tetkik Komisyonunun 17.05.2024 tarih ve 36</w:t>
      </w:r>
      <w:r w:rsidR="007C5BE5">
        <w:rPr>
          <w:color w:val="000000" w:themeColor="text1"/>
        </w:rPr>
        <w:t xml:space="preserve"> sayılı ile</w:t>
      </w:r>
      <w:r w:rsidR="001E7F0D">
        <w:rPr>
          <w:color w:val="000000" w:themeColor="text1"/>
        </w:rPr>
        <w:t xml:space="preserve"> </w:t>
      </w:r>
      <w:r w:rsidR="001E7F0D" w:rsidRPr="005A6450">
        <w:rPr>
          <w:color w:val="000000" w:themeColor="text1"/>
        </w:rPr>
        <w:t>Kül</w:t>
      </w:r>
      <w:r w:rsidR="001E7F0D">
        <w:rPr>
          <w:color w:val="000000" w:themeColor="text1"/>
        </w:rPr>
        <w:t xml:space="preserve">tür ve Turizm Komisyonunun 17.05.2024 tarih ve </w:t>
      </w:r>
      <w:proofErr w:type="gramStart"/>
      <w:r w:rsidR="001E7F0D">
        <w:rPr>
          <w:color w:val="000000" w:themeColor="text1"/>
        </w:rPr>
        <w:t>15</w:t>
      </w:r>
      <w:r w:rsidR="001E7F0D" w:rsidRPr="005A6450">
        <w:rPr>
          <w:color w:val="000000" w:themeColor="text1"/>
        </w:rPr>
        <w:t xml:space="preserve">  sayılı</w:t>
      </w:r>
      <w:proofErr w:type="gramEnd"/>
      <w:r w:rsidR="001E7F0D" w:rsidRPr="005A6450">
        <w:rPr>
          <w:color w:val="000000" w:themeColor="text1"/>
        </w:rPr>
        <w:t xml:space="preserve"> </w:t>
      </w:r>
      <w:r w:rsidR="001E7F0D">
        <w:rPr>
          <w:color w:val="000000" w:themeColor="text1"/>
        </w:rPr>
        <w:t xml:space="preserve">ortak </w:t>
      </w:r>
      <w:r w:rsidR="001E7F0D" w:rsidRPr="005A6450">
        <w:rPr>
          <w:color w:val="000000" w:themeColor="text1"/>
        </w:rPr>
        <w:t>raporu.</w:t>
      </w:r>
    </w:p>
    <w:p w:rsidR="00ED574E" w:rsidRPr="00ED574E" w:rsidRDefault="00ED574E" w:rsidP="00ED574E">
      <w:pPr>
        <w:spacing w:after="0"/>
        <w:contextualSpacing/>
        <w:jc w:val="both"/>
        <w:rPr>
          <w:color w:val="000000" w:themeColor="text1"/>
        </w:rPr>
      </w:pPr>
    </w:p>
    <w:p w:rsidR="00ED574E" w:rsidRPr="00ED574E" w:rsidRDefault="001E7F0D" w:rsidP="00ED574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Polis akademisinin olduğu bölgenin ihtiyaçlarının belirlenmesi </w:t>
      </w:r>
      <w:r>
        <w:t xml:space="preserve">içeren </w:t>
      </w:r>
      <w:r w:rsidR="00ED574E" w:rsidRPr="00E51BE5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24.05</w:t>
      </w:r>
      <w:r w:rsidR="00431146">
        <w:rPr>
          <w:color w:val="000000" w:themeColor="text1"/>
        </w:rPr>
        <w:t>.2024 tarih ve 21</w:t>
      </w:r>
      <w:r w:rsidR="00ED574E" w:rsidRPr="00E51BE5">
        <w:rPr>
          <w:color w:val="000000" w:themeColor="text1"/>
        </w:rPr>
        <w:t xml:space="preserve"> sayılı raporu.</w:t>
      </w:r>
    </w:p>
    <w:p w:rsidR="008E1D19" w:rsidRPr="002634BC" w:rsidRDefault="008E1D19" w:rsidP="00ED574E">
      <w:pPr>
        <w:spacing w:after="0"/>
        <w:contextualSpacing/>
        <w:jc w:val="both"/>
      </w:pPr>
    </w:p>
    <w:p w:rsidR="008E1D19" w:rsidRPr="002634BC" w:rsidRDefault="00431146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Gölbaşı Sanayi Sitesinin eksikliklerinin </w:t>
      </w:r>
      <w:r w:rsidR="008E1D19" w:rsidRPr="002634BC">
        <w:t xml:space="preserve">tespitini içeren Halkla İlişkiler- Çalışan ve İnsan </w:t>
      </w:r>
      <w:r>
        <w:t>Hakları Komisyonunun 24</w:t>
      </w:r>
      <w:r w:rsidR="008E1D19" w:rsidRPr="002634BC">
        <w:t>.0</w:t>
      </w:r>
      <w:r>
        <w:t>5.2024 tarih ve 15</w:t>
      </w:r>
      <w:r w:rsidR="008E1D19" w:rsidRPr="002634BC">
        <w:t xml:space="preserve"> sayılı raporu.</w:t>
      </w:r>
    </w:p>
    <w:p w:rsidR="008E1D19" w:rsidRPr="002634BC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74E" w:rsidRDefault="00431146" w:rsidP="00ED574E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t xml:space="preserve">Hacılar Mahallesinde yapılan Kültür evine Osman KARAASLAN Kültür evi isminin verilmesini içeren </w:t>
      </w:r>
      <w:r w:rsidR="008E1D19" w:rsidRPr="002634BC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17.05.2024 tarih ve 16</w:t>
      </w:r>
      <w:r w:rsidR="008E1D19" w:rsidRPr="002634BC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jc w:val="both"/>
        <w:rPr>
          <w:color w:val="FF0000"/>
        </w:rPr>
      </w:pPr>
    </w:p>
    <w:p w:rsidR="002B6BB0" w:rsidRDefault="00431146" w:rsidP="002B6BB0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>
        <w:t>Kızılcaşar</w:t>
      </w:r>
      <w:proofErr w:type="spellEnd"/>
      <w:r>
        <w:t xml:space="preserve"> Mahallesi Pazar yeri</w:t>
      </w:r>
      <w:r w:rsidR="007C5BE5">
        <w:t xml:space="preserve"> ile </w:t>
      </w:r>
      <w:r w:rsidR="002B6BB0">
        <w:t>ilg</w:t>
      </w:r>
      <w:r w:rsidR="007C5BE5">
        <w:t xml:space="preserve">ili inceleme çalışmaları devem </w:t>
      </w:r>
      <w:r w:rsidR="002B6BB0">
        <w:t xml:space="preserve">ettiğinden konunun tekrar komisyona havale edilmesini içeren </w:t>
      </w:r>
      <w:r w:rsidR="007C5BE5" w:rsidRPr="00E51BE5">
        <w:rPr>
          <w:color w:val="000000" w:themeColor="text1"/>
        </w:rPr>
        <w:t xml:space="preserve">Sanayi-Esnaf ve </w:t>
      </w:r>
      <w:r w:rsidR="007C5BE5">
        <w:rPr>
          <w:color w:val="000000" w:themeColor="text1"/>
        </w:rPr>
        <w:t>Tüketici Hakları Komisyonunun 17.05.2024 tarih ve 16</w:t>
      </w:r>
      <w:r w:rsidR="007C5BE5" w:rsidRPr="00E51BE5">
        <w:rPr>
          <w:color w:val="000000" w:themeColor="text1"/>
        </w:rPr>
        <w:t xml:space="preserve"> sayılı </w:t>
      </w:r>
      <w:r w:rsidR="007C5BE5">
        <w:rPr>
          <w:color w:val="000000" w:themeColor="text1"/>
        </w:rPr>
        <w:t xml:space="preserve">ile </w:t>
      </w:r>
      <w:r w:rsidR="00ED574E" w:rsidRPr="002634BC">
        <w:t xml:space="preserve">Kırsal Kalkınma </w:t>
      </w:r>
      <w:r w:rsidR="002B6BB0">
        <w:t>Komisyonunun 17.05</w:t>
      </w:r>
      <w:r w:rsidR="00ED574E" w:rsidRPr="002634BC">
        <w:t>.</w:t>
      </w:r>
      <w:r w:rsidR="002B6BB0">
        <w:t>2024 tarih ve 15</w:t>
      </w:r>
      <w:r w:rsidR="00ED574E" w:rsidRPr="002634BC">
        <w:t xml:space="preserve"> sayılı </w:t>
      </w:r>
      <w:r w:rsidR="002B6BB0">
        <w:t>ve</w:t>
      </w:r>
      <w:r w:rsidR="002B6BB0" w:rsidRPr="002B6BB0">
        <w:rPr>
          <w:color w:val="000000" w:themeColor="text1"/>
        </w:rPr>
        <w:t xml:space="preserve"> </w:t>
      </w:r>
      <w:r w:rsidR="007C5BE5">
        <w:rPr>
          <w:color w:val="000000" w:themeColor="text1"/>
        </w:rPr>
        <w:t xml:space="preserve">ortak </w:t>
      </w:r>
      <w:r w:rsidR="002B6BB0" w:rsidRPr="00E51BE5">
        <w:rPr>
          <w:color w:val="000000" w:themeColor="text1"/>
        </w:rPr>
        <w:t>raporu.</w:t>
      </w:r>
    </w:p>
    <w:p w:rsidR="008E1D19" w:rsidRPr="002634BC" w:rsidRDefault="008E1D19" w:rsidP="008E1D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574E" w:rsidRDefault="002B6BB0" w:rsidP="00ED574E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t>12 Mayıs 2024 Anneler Günü sebebiyle İlçemizde bulunan engelli çocukları olan ailelerin tespit</w:t>
      </w:r>
      <w:r>
        <w:t>i</w:t>
      </w:r>
      <w:r>
        <w:t xml:space="preserve"> </w:t>
      </w:r>
      <w:r w:rsidR="008E1D19">
        <w:t xml:space="preserve">ile ilgili </w:t>
      </w:r>
      <w:r w:rsidR="008E1D19" w:rsidRPr="002634BC">
        <w:t xml:space="preserve">Aile ve Sosyal Politikalar </w:t>
      </w:r>
      <w:r w:rsidR="008E1D19" w:rsidRPr="002634BC">
        <w:rPr>
          <w:color w:val="000000" w:themeColor="text1"/>
        </w:rPr>
        <w:t>Ko</w:t>
      </w:r>
      <w:r>
        <w:rPr>
          <w:color w:val="000000" w:themeColor="text1"/>
        </w:rPr>
        <w:t>misyonunun 17.05.2024 tarih ve 14</w:t>
      </w:r>
      <w:r w:rsidR="008E1D19" w:rsidRPr="002634BC">
        <w:rPr>
          <w:color w:val="000000" w:themeColor="text1"/>
        </w:rPr>
        <w:t xml:space="preserve"> sayılı raporu.</w:t>
      </w:r>
    </w:p>
    <w:p w:rsidR="004B39E2" w:rsidRPr="004B39E2" w:rsidRDefault="004B39E2" w:rsidP="004B39E2">
      <w:pPr>
        <w:spacing w:after="0"/>
        <w:jc w:val="both"/>
        <w:rPr>
          <w:color w:val="FF0000"/>
        </w:rPr>
      </w:pPr>
    </w:p>
    <w:p w:rsidR="00ED574E" w:rsidRPr="00C82AC8" w:rsidRDefault="002B6BB0" w:rsidP="00ED574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>
        <w:t>Kent Konseyi</w:t>
      </w:r>
      <w:r>
        <w:t xml:space="preserve"> ile ilgili </w:t>
      </w:r>
      <w:r w:rsidR="00ED574E" w:rsidRPr="00395BF9">
        <w:rPr>
          <w:color w:val="000000" w:themeColor="text1"/>
        </w:rPr>
        <w:t>Yerel Yönetimler ve Sivil Toplum Örgütleri</w:t>
      </w:r>
      <w:r w:rsidR="006E6F2E">
        <w:rPr>
          <w:color w:val="000000" w:themeColor="text1"/>
        </w:rPr>
        <w:t>yle Koordinasyon Komisyonunun 24.05.2024 tarih ve 21</w:t>
      </w:r>
      <w:r w:rsidR="00ED574E" w:rsidRPr="00395BF9">
        <w:rPr>
          <w:color w:val="000000" w:themeColor="text1"/>
        </w:rPr>
        <w:t xml:space="preserve"> sayılı raporu.</w:t>
      </w:r>
    </w:p>
    <w:p w:rsidR="008E1D19" w:rsidRPr="002634BC" w:rsidRDefault="008E1D19" w:rsidP="008E1D19">
      <w:pPr>
        <w:pStyle w:val="ListeParagraf"/>
        <w:spacing w:before="0" w:beforeAutospacing="0" w:after="0" w:afterAutospacing="0"/>
      </w:pPr>
    </w:p>
    <w:p w:rsidR="00ED574E" w:rsidRDefault="006E6F2E" w:rsidP="00ED574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>
        <w:t>Bağiçi</w:t>
      </w:r>
      <w:proofErr w:type="spellEnd"/>
      <w:r>
        <w:t xml:space="preserve"> Mahallesi altyapı çalışmaları </w:t>
      </w:r>
      <w:r>
        <w:t xml:space="preserve">ile ilgili </w:t>
      </w:r>
      <w:r>
        <w:rPr>
          <w:color w:val="000000" w:themeColor="text1"/>
        </w:rPr>
        <w:t>Altyapı Komisyonunun 24.05.2024 tarih ve 23</w:t>
      </w:r>
      <w:r w:rsidR="00ED574E" w:rsidRPr="00395BF9">
        <w:rPr>
          <w:color w:val="000000" w:themeColor="text1"/>
        </w:rPr>
        <w:t xml:space="preserve"> sayılı raporu.</w:t>
      </w:r>
    </w:p>
    <w:p w:rsidR="008E1D19" w:rsidRPr="006E6F2E" w:rsidRDefault="008E1D19" w:rsidP="006E6F2E">
      <w:pPr>
        <w:spacing w:after="0"/>
        <w:contextualSpacing/>
        <w:jc w:val="both"/>
        <w:rPr>
          <w:shd w:val="clear" w:color="auto" w:fill="FFFFFF"/>
        </w:rPr>
      </w:pPr>
    </w:p>
    <w:p w:rsidR="008E1D19" w:rsidRPr="00E51BE5" w:rsidRDefault="006E6F2E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>
        <w:lastRenderedPageBreak/>
        <w:t xml:space="preserve">2024-2025 eğitim öğretim yılı için İlçemiz sınırlarında bulunan İlköğretim düzeyinde okula yeni başlayacak </w:t>
      </w:r>
      <w:r>
        <w:t xml:space="preserve">öğrenciler </w:t>
      </w:r>
      <w:proofErr w:type="gramStart"/>
      <w:r>
        <w:t xml:space="preserve">ile </w:t>
      </w:r>
      <w:r>
        <w:t xml:space="preserve"> </w:t>
      </w:r>
      <w:r w:rsidR="00F24C29">
        <w:t>ilgili</w:t>
      </w:r>
      <w:proofErr w:type="gramEnd"/>
      <w:r w:rsidR="00F24C29">
        <w:t xml:space="preserve"> </w:t>
      </w:r>
      <w:bookmarkStart w:id="0" w:name="_GoBack"/>
      <w:bookmarkEnd w:id="0"/>
      <w:r>
        <w:rPr>
          <w:color w:val="000000" w:themeColor="text1"/>
        </w:rPr>
        <w:t>Eğitim Komisyonunun 17.05.2024 tarih ve 14</w:t>
      </w:r>
      <w:r w:rsidR="008E1D19" w:rsidRPr="00E51BE5">
        <w:rPr>
          <w:color w:val="000000" w:themeColor="text1"/>
        </w:rPr>
        <w:t xml:space="preserve"> sayılı raporu.</w:t>
      </w:r>
    </w:p>
    <w:p w:rsidR="008E1D19" w:rsidRPr="00E51BE5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EFD" w:rsidRDefault="006E6F2E" w:rsidP="009C7EFD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>
        <w:t>Gölbaşı İlk Öğretim Okulu Öğrencilerinin</w:t>
      </w:r>
      <w:r>
        <w:rPr>
          <w:color w:val="000000" w:themeColor="text1"/>
        </w:rPr>
        <w:t xml:space="preserve"> </w:t>
      </w:r>
      <w:proofErr w:type="gramStart"/>
      <w:r w:rsidR="008E1D19" w:rsidRPr="00E51BE5">
        <w:rPr>
          <w:color w:val="000000" w:themeColor="text1"/>
        </w:rPr>
        <w:t>spor  faaliyetlerini</w:t>
      </w:r>
      <w:proofErr w:type="gramEnd"/>
      <w:r w:rsidR="008E1D19" w:rsidRPr="00E51BE5">
        <w:rPr>
          <w:color w:val="000000" w:themeColor="text1"/>
        </w:rPr>
        <w:t xml:space="preserve"> </w:t>
      </w:r>
      <w:r w:rsidR="009C7EFD">
        <w:rPr>
          <w:color w:val="000000" w:themeColor="text1"/>
        </w:rPr>
        <w:t xml:space="preserve">yaparken yaşadıkları sıkıntıların tespitini </w:t>
      </w:r>
      <w:r w:rsidR="008E1D19" w:rsidRPr="00E51BE5">
        <w:rPr>
          <w:color w:val="000000" w:themeColor="text1"/>
        </w:rPr>
        <w:t xml:space="preserve">içeren Gençlik-Spor AB </w:t>
      </w:r>
      <w:r>
        <w:rPr>
          <w:color w:val="000000" w:themeColor="text1"/>
        </w:rPr>
        <w:t>ve Dış İlişkiler Komisyonunun 24.05.2024 tarih ve 15</w:t>
      </w:r>
      <w:r w:rsidR="008E1D19" w:rsidRPr="00E51BE5">
        <w:rPr>
          <w:color w:val="000000" w:themeColor="text1"/>
        </w:rPr>
        <w:t xml:space="preserve"> sayılı raporu.</w:t>
      </w:r>
    </w:p>
    <w:p w:rsidR="009C7EFD" w:rsidRPr="009C7EFD" w:rsidRDefault="009C7EFD" w:rsidP="009C7EFD">
      <w:pPr>
        <w:spacing w:after="0"/>
        <w:contextualSpacing/>
        <w:jc w:val="both"/>
        <w:rPr>
          <w:color w:val="000000" w:themeColor="text1"/>
          <w:shd w:val="clear" w:color="auto" w:fill="FFFFFF"/>
        </w:rPr>
      </w:pPr>
    </w:p>
    <w:p w:rsidR="009C7EFD" w:rsidRPr="00E51BE5" w:rsidRDefault="009C7EFD" w:rsidP="009C7EFD">
      <w:pPr>
        <w:pStyle w:val="ListeParagraf"/>
        <w:spacing w:before="0" w:beforeAutospacing="0" w:after="0" w:afterAutospacing="0"/>
        <w:ind w:left="720"/>
        <w:contextualSpacing/>
        <w:jc w:val="both"/>
        <w:rPr>
          <w:color w:val="000000" w:themeColor="text1"/>
          <w:shd w:val="clear" w:color="auto" w:fill="FFFFFF"/>
        </w:rPr>
      </w:pPr>
    </w:p>
    <w:p w:rsidR="008E1D19" w:rsidRPr="00D52C71" w:rsidRDefault="008E1D19" w:rsidP="008E1D19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8E1D19" w:rsidRPr="00395BF9" w:rsidRDefault="008E1D19" w:rsidP="008E1D19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D211F3" w:rsidRDefault="00D211F3" w:rsidP="008B5F83">
      <w:pPr>
        <w:spacing w:after="0"/>
        <w:contextualSpacing/>
        <w:jc w:val="both"/>
      </w:pPr>
    </w:p>
    <w:p w:rsidR="00C3521D" w:rsidRDefault="00C3521D"/>
    <w:sectPr w:rsidR="00C3521D" w:rsidSect="00984E36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25" w:rsidRDefault="00D87925">
      <w:pPr>
        <w:spacing w:after="0" w:line="240" w:lineRule="auto"/>
      </w:pPr>
      <w:r>
        <w:separator/>
      </w:r>
    </w:p>
  </w:endnote>
  <w:endnote w:type="continuationSeparator" w:id="0">
    <w:p w:rsidR="00D87925" w:rsidRDefault="00D8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44" w:rsidRDefault="00D879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25" w:rsidRDefault="00D87925">
      <w:pPr>
        <w:spacing w:after="0" w:line="240" w:lineRule="auto"/>
      </w:pPr>
      <w:r>
        <w:separator/>
      </w:r>
    </w:p>
  </w:footnote>
  <w:footnote w:type="continuationSeparator" w:id="0">
    <w:p w:rsidR="00D87925" w:rsidRDefault="00D8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C07"/>
    <w:multiLevelType w:val="hybridMultilevel"/>
    <w:tmpl w:val="6CEE5F2A"/>
    <w:lvl w:ilvl="0" w:tplc="F36C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116F1B"/>
    <w:rsid w:val="00175CCB"/>
    <w:rsid w:val="001E7F0D"/>
    <w:rsid w:val="002019BC"/>
    <w:rsid w:val="00265DF1"/>
    <w:rsid w:val="002B6BB0"/>
    <w:rsid w:val="002C2C6A"/>
    <w:rsid w:val="00304BCE"/>
    <w:rsid w:val="004057FC"/>
    <w:rsid w:val="00415D0C"/>
    <w:rsid w:val="00431146"/>
    <w:rsid w:val="00487049"/>
    <w:rsid w:val="004B39E2"/>
    <w:rsid w:val="00557311"/>
    <w:rsid w:val="005E2EB3"/>
    <w:rsid w:val="006407CE"/>
    <w:rsid w:val="006D7A54"/>
    <w:rsid w:val="006E6F2E"/>
    <w:rsid w:val="007C5BE5"/>
    <w:rsid w:val="007D0D6A"/>
    <w:rsid w:val="007F1280"/>
    <w:rsid w:val="0082542F"/>
    <w:rsid w:val="008B5F83"/>
    <w:rsid w:val="008E1D19"/>
    <w:rsid w:val="00975A1B"/>
    <w:rsid w:val="009C7EFD"/>
    <w:rsid w:val="009E1839"/>
    <w:rsid w:val="00A45B7D"/>
    <w:rsid w:val="00A72E67"/>
    <w:rsid w:val="00B22515"/>
    <w:rsid w:val="00B32C72"/>
    <w:rsid w:val="00B474C3"/>
    <w:rsid w:val="00B56198"/>
    <w:rsid w:val="00B71DA4"/>
    <w:rsid w:val="00BC28E1"/>
    <w:rsid w:val="00C3521D"/>
    <w:rsid w:val="00C82AC8"/>
    <w:rsid w:val="00CC60DB"/>
    <w:rsid w:val="00D211F3"/>
    <w:rsid w:val="00D21961"/>
    <w:rsid w:val="00D87925"/>
    <w:rsid w:val="00ED574E"/>
    <w:rsid w:val="00ED6E73"/>
    <w:rsid w:val="00F24C29"/>
    <w:rsid w:val="00F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28</cp:revision>
  <cp:lastPrinted>2024-05-29T11:00:00Z</cp:lastPrinted>
  <dcterms:created xsi:type="dcterms:W3CDTF">2024-03-25T05:38:00Z</dcterms:created>
  <dcterms:modified xsi:type="dcterms:W3CDTF">2024-05-29T11:07:00Z</dcterms:modified>
</cp:coreProperties>
</file>