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4B" w:rsidRDefault="00FB754B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754B" w:rsidRPr="004377D4" w:rsidRDefault="00FB754B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211F3" w:rsidRPr="004377D4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T.C.</w:t>
      </w:r>
    </w:p>
    <w:p w:rsidR="00D211F3" w:rsidRPr="004377D4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377D4">
        <w:rPr>
          <w:rFonts w:ascii="Times New Roman" w:hAnsi="Times New Roman" w:cs="Times New Roman"/>
          <w:color w:val="000000" w:themeColor="text1"/>
        </w:rPr>
        <w:t>GÖLBAŞI  BELEDİYE</w:t>
      </w:r>
      <w:proofErr w:type="gramEnd"/>
      <w:r w:rsidRPr="004377D4">
        <w:rPr>
          <w:rFonts w:ascii="Times New Roman" w:hAnsi="Times New Roman" w:cs="Times New Roman"/>
          <w:color w:val="000000" w:themeColor="text1"/>
        </w:rPr>
        <w:t xml:space="preserve"> MECLİSİ </w:t>
      </w:r>
    </w:p>
    <w:p w:rsidR="00D211F3" w:rsidRPr="004377D4" w:rsidRDefault="00D92570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2025</w:t>
      </w:r>
      <w:r w:rsidR="00021E3C">
        <w:rPr>
          <w:rFonts w:ascii="Times New Roman" w:hAnsi="Times New Roman" w:cs="Times New Roman"/>
          <w:color w:val="000000" w:themeColor="text1"/>
        </w:rPr>
        <w:t xml:space="preserve"> YILI OCAK</w:t>
      </w:r>
      <w:bookmarkStart w:id="0" w:name="_GoBack"/>
      <w:bookmarkEnd w:id="0"/>
      <w:r w:rsidR="00D211F3" w:rsidRPr="004377D4">
        <w:rPr>
          <w:rFonts w:ascii="Times New Roman" w:hAnsi="Times New Roman" w:cs="Times New Roman"/>
          <w:color w:val="000000" w:themeColor="text1"/>
        </w:rPr>
        <w:t xml:space="preserve"> AYI OLAĞAN TOPLANTISI</w:t>
      </w:r>
    </w:p>
    <w:p w:rsidR="00D211F3" w:rsidRPr="004377D4" w:rsidRDefault="00D92570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TOPLANTI  AYI</w:t>
      </w:r>
      <w:proofErr w:type="gramEnd"/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:1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BİRLEŞİM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:1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OTURUM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:1</w:t>
      </w:r>
    </w:p>
    <w:p w:rsidR="00043976" w:rsidRDefault="00D92570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:06.01.2025</w:t>
      </w:r>
      <w:r w:rsidR="00043976">
        <w:rPr>
          <w:rFonts w:ascii="Times New Roman" w:hAnsi="Times New Roman" w:cs="Times New Roman"/>
          <w:color w:val="000000" w:themeColor="text1"/>
        </w:rPr>
        <w:t xml:space="preserve"> PAZARTESİ</w:t>
      </w:r>
    </w:p>
    <w:p w:rsidR="00D211F3" w:rsidRPr="004377D4" w:rsidRDefault="003B2E27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TOPLANTI SAATİ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</w:t>
      </w:r>
      <w:proofErr w:type="gramStart"/>
      <w:r w:rsidR="00BC28E1" w:rsidRPr="004377D4">
        <w:rPr>
          <w:rFonts w:ascii="Times New Roman" w:hAnsi="Times New Roman" w:cs="Times New Roman"/>
          <w:color w:val="000000" w:themeColor="text1"/>
        </w:rPr>
        <w:t>16</w:t>
      </w:r>
      <w:r w:rsidR="00D211F3" w:rsidRPr="004377D4">
        <w:rPr>
          <w:rFonts w:ascii="Times New Roman" w:hAnsi="Times New Roman" w:cs="Times New Roman"/>
          <w:color w:val="000000" w:themeColor="text1"/>
        </w:rPr>
        <w:t>:00</w:t>
      </w:r>
      <w:proofErr w:type="gramEnd"/>
    </w:p>
    <w:p w:rsidR="008B5F83" w:rsidRPr="004377D4" w:rsidRDefault="008B5F8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</w:p>
    <w:p w:rsidR="008B5F83" w:rsidRPr="004377D4" w:rsidRDefault="00D92570" w:rsidP="008B5F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06.12</w:t>
      </w:r>
      <w:r w:rsidR="008B5F83" w:rsidRPr="004377D4">
        <w:rPr>
          <w:rFonts w:ascii="Times New Roman" w:hAnsi="Times New Roman" w:cs="Times New Roman"/>
        </w:rPr>
        <w:t>.2024 Tarihli Geçen Toplantı Tutanak Özeti.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</w:p>
    <w:p w:rsidR="00D211F3" w:rsidRPr="004377D4" w:rsidRDefault="00D211F3" w:rsidP="00D211F3">
      <w:pPr>
        <w:spacing w:after="0" w:line="240" w:lineRule="auto"/>
        <w:rPr>
          <w:rFonts w:ascii="Times New Roman" w:hAnsi="Times New Roman" w:cs="Times New Roman"/>
        </w:rPr>
      </w:pPr>
      <w:r w:rsidRPr="004377D4">
        <w:rPr>
          <w:rFonts w:ascii="Times New Roman" w:hAnsi="Times New Roman" w:cs="Times New Roman"/>
          <w:u w:val="single"/>
        </w:rPr>
        <w:t>GÜNDEM</w:t>
      </w:r>
      <w:r w:rsidRPr="004377D4">
        <w:rPr>
          <w:rFonts w:ascii="Times New Roman" w:hAnsi="Times New Roman" w:cs="Times New Roman"/>
          <w:u w:val="single"/>
        </w:rPr>
        <w:tab/>
        <w:t>:</w:t>
      </w:r>
      <w:r w:rsidR="008B5F83" w:rsidRPr="004377D4">
        <w:rPr>
          <w:rFonts w:ascii="Times New Roman" w:hAnsi="Times New Roman" w:cs="Times New Roman"/>
          <w:u w:val="single"/>
        </w:rPr>
        <w:t xml:space="preserve"> </w:t>
      </w:r>
    </w:p>
    <w:p w:rsidR="00D211F3" w:rsidRPr="004377D4" w:rsidRDefault="00D211F3" w:rsidP="00D211F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25EDB" w:rsidRPr="00201295" w:rsidRDefault="00025EDB" w:rsidP="00B070AB">
      <w:pPr>
        <w:pStyle w:val="ListeParagraf"/>
        <w:numPr>
          <w:ilvl w:val="0"/>
          <w:numId w:val="4"/>
        </w:numPr>
        <w:spacing w:before="0" w:beforeAutospacing="0" w:after="0" w:afterAutospacing="0" w:line="240" w:lineRule="atLeast"/>
        <w:contextualSpacing/>
        <w:jc w:val="both"/>
      </w:pPr>
      <w:r w:rsidRPr="00201295">
        <w:t>Denetim Komisyonunun oluşturulmasını içeren Başkanlık yazısı.</w:t>
      </w:r>
    </w:p>
    <w:p w:rsidR="00025EDB" w:rsidRPr="00201295" w:rsidRDefault="00025EDB" w:rsidP="00B070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5EDB" w:rsidRPr="00201295" w:rsidRDefault="00025EDB" w:rsidP="00B070AB">
      <w:pPr>
        <w:pStyle w:val="ListeParagraf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201295">
        <w:t>Denetim Komisyonu ücret tespitini içeren Başkanlık yazısı.</w:t>
      </w:r>
    </w:p>
    <w:p w:rsidR="00025EDB" w:rsidRPr="00201295" w:rsidRDefault="00025EDB" w:rsidP="00B070A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5EDB" w:rsidRPr="00201295" w:rsidRDefault="00B070AB" w:rsidP="00B070AB">
      <w:pPr>
        <w:pStyle w:val="ListeParagraf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u w:val="single"/>
        </w:rPr>
      </w:pPr>
      <w:r>
        <w:t>Belediye Meclis üyelerine 2025</w:t>
      </w:r>
      <w:r w:rsidR="00025EDB" w:rsidRPr="00201295">
        <w:t xml:space="preserve"> yılında ödenecek huzur haklarının belirlenmesini içeren Başkanlık yazısı.</w:t>
      </w:r>
    </w:p>
    <w:p w:rsidR="00DC2862" w:rsidRPr="00201295" w:rsidRDefault="00DC2862" w:rsidP="00B070A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76B4B" w:rsidRPr="00201295" w:rsidRDefault="00676B4B" w:rsidP="00B070AB">
      <w:pPr>
        <w:pStyle w:val="ListeParagraf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u w:val="single"/>
        </w:rPr>
      </w:pPr>
      <w:proofErr w:type="gramStart"/>
      <w:r w:rsidRPr="00201295">
        <w:rPr>
          <w:shd w:val="clear" w:color="auto" w:fill="FFFFFF"/>
        </w:rPr>
        <w:t>Gölbaşı  Belediyemizin</w:t>
      </w:r>
      <w:proofErr w:type="gramEnd"/>
      <w:r w:rsidRPr="00201295">
        <w:rPr>
          <w:shd w:val="clear" w:color="auto" w:fill="FFFFFF"/>
        </w:rPr>
        <w:t xml:space="preserve">  Tarihi  Kentler  Birliğine  üye  olunmasını içeren başkanlık yazısı.</w:t>
      </w:r>
    </w:p>
    <w:p w:rsidR="00DC2862" w:rsidRPr="00201295" w:rsidRDefault="00DC2862" w:rsidP="00B070A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70AB" w:rsidRPr="00B070AB" w:rsidRDefault="00676B4B" w:rsidP="00B070AB">
      <w:pPr>
        <w:pStyle w:val="ListeParagraf"/>
        <w:numPr>
          <w:ilvl w:val="0"/>
          <w:numId w:val="4"/>
        </w:numPr>
        <w:spacing w:before="0" w:beforeAutospacing="0" w:after="0" w:afterAutospacing="0" w:line="120" w:lineRule="atLeast"/>
        <w:jc w:val="both"/>
        <w:rPr>
          <w:u w:val="single"/>
        </w:rPr>
      </w:pPr>
      <w:proofErr w:type="gramStart"/>
      <w:r w:rsidRPr="00201295">
        <w:t>Belediyemize ait norm kadro teşkilat şeması ve kadro ve unvan değişiklikleri içeren başkanlık yazısı</w:t>
      </w:r>
      <w:r w:rsidR="00DC2862" w:rsidRPr="00201295">
        <w:t>.</w:t>
      </w:r>
      <w:proofErr w:type="gramEnd"/>
    </w:p>
    <w:p w:rsidR="00B070AB" w:rsidRPr="00B070AB" w:rsidRDefault="00B070AB" w:rsidP="00B070AB">
      <w:pPr>
        <w:spacing w:after="0" w:line="120" w:lineRule="atLeast"/>
        <w:jc w:val="both"/>
        <w:rPr>
          <w:u w:val="single"/>
        </w:rPr>
      </w:pPr>
    </w:p>
    <w:p w:rsidR="00B070AB" w:rsidRPr="00B070AB" w:rsidRDefault="00DC2862" w:rsidP="00B070AB">
      <w:pPr>
        <w:pStyle w:val="ListeParagraf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jc w:val="both"/>
        <w:rPr>
          <w:color w:val="000000" w:themeColor="text1"/>
        </w:rPr>
      </w:pPr>
      <w:proofErr w:type="spellStart"/>
      <w:r w:rsidRPr="00201295">
        <w:t>Bezirhane</w:t>
      </w:r>
      <w:proofErr w:type="spellEnd"/>
      <w:r w:rsidRPr="00201295">
        <w:t xml:space="preserve"> Mahallesi Kırsal Yerleşme ve Gelişme Alanında Askı Süresince Yapılan İtirazlara İlişkin 1/1000 ölçekli Uygulama İmar Planı Değişikliğini </w:t>
      </w:r>
      <w:proofErr w:type="gramStart"/>
      <w:r w:rsidR="000E490D" w:rsidRPr="00201295">
        <w:t xml:space="preserve">içeren </w:t>
      </w:r>
      <w:r w:rsidR="000E490D" w:rsidRPr="00201295">
        <w:rPr>
          <w:color w:val="000000" w:themeColor="text1"/>
        </w:rPr>
        <w:t xml:space="preserve"> </w:t>
      </w:r>
      <w:r w:rsidR="000E490D" w:rsidRPr="00201295">
        <w:t>Başkanlık</w:t>
      </w:r>
      <w:proofErr w:type="gramEnd"/>
      <w:r w:rsidR="000E490D" w:rsidRPr="00201295">
        <w:t xml:space="preserve"> yazısı.</w:t>
      </w:r>
    </w:p>
    <w:p w:rsidR="00B070AB" w:rsidRPr="00B070AB" w:rsidRDefault="00B070AB" w:rsidP="00B070AB">
      <w:pPr>
        <w:shd w:val="clear" w:color="auto" w:fill="FFFFFF"/>
        <w:spacing w:after="0" w:line="120" w:lineRule="atLeast"/>
        <w:ind w:left="425"/>
        <w:jc w:val="both"/>
        <w:rPr>
          <w:color w:val="000000" w:themeColor="text1"/>
        </w:rPr>
      </w:pPr>
    </w:p>
    <w:p w:rsidR="004F5E82" w:rsidRPr="00201295" w:rsidRDefault="00DC2862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  <w:rPr>
          <w:color w:val="000000" w:themeColor="text1"/>
        </w:rPr>
      </w:pPr>
      <w:r w:rsidRPr="00201295">
        <w:t xml:space="preserve">Güneybatı Ankara Planlama Bölgesi 7 No.lu Mevzi Planlı Bölge 1/1000 ölçekli Uygulama İmar Planı ve tavsiye niteliğindeki 1/5000 ölçekli Nazım İmar Planı teklifinin kabulünü içeren </w:t>
      </w:r>
      <w:r w:rsidR="004F5E82" w:rsidRPr="00201295">
        <w:rPr>
          <w:color w:val="000000" w:themeColor="text1"/>
        </w:rPr>
        <w:t>İma</w:t>
      </w:r>
      <w:r w:rsidR="000E490D" w:rsidRPr="00201295">
        <w:rPr>
          <w:color w:val="000000" w:themeColor="text1"/>
        </w:rPr>
        <w:t xml:space="preserve">r-İstimlak-Emlak Komisyonunun </w:t>
      </w:r>
      <w:r w:rsidRPr="00201295">
        <w:rPr>
          <w:color w:val="000000" w:themeColor="text1"/>
        </w:rPr>
        <w:t>20.12</w:t>
      </w:r>
      <w:r w:rsidR="00F81540" w:rsidRPr="00201295">
        <w:rPr>
          <w:color w:val="000000" w:themeColor="text1"/>
        </w:rPr>
        <w:t xml:space="preserve">.2024 tarih ve </w:t>
      </w:r>
      <w:r w:rsidRPr="00201295">
        <w:rPr>
          <w:color w:val="000000" w:themeColor="text1"/>
        </w:rPr>
        <w:t xml:space="preserve">40 </w:t>
      </w:r>
      <w:r w:rsidR="00F81540" w:rsidRPr="00201295">
        <w:rPr>
          <w:color w:val="000000" w:themeColor="text1"/>
        </w:rPr>
        <w:t>sayılı raporu</w:t>
      </w:r>
      <w:r w:rsidR="00864A20" w:rsidRPr="00201295">
        <w:rPr>
          <w:color w:val="000000" w:themeColor="text1"/>
        </w:rPr>
        <w:t>.</w:t>
      </w:r>
    </w:p>
    <w:p w:rsidR="00626F28" w:rsidRPr="00201295" w:rsidRDefault="00626F28" w:rsidP="00B070AB">
      <w:pPr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0342" w:rsidRPr="00201295" w:rsidRDefault="00DC2862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  <w:rPr>
          <w:color w:val="000000" w:themeColor="text1"/>
        </w:rPr>
      </w:pPr>
      <w:r w:rsidRPr="00201295">
        <w:t xml:space="preserve">Gölbaşı İlçemizde bulunan </w:t>
      </w:r>
      <w:proofErr w:type="spellStart"/>
      <w:r w:rsidRPr="00201295">
        <w:t>Selametli</w:t>
      </w:r>
      <w:proofErr w:type="spellEnd"/>
      <w:r w:rsidRPr="00201295">
        <w:t xml:space="preserve"> Mahallesinin sağlık ocağının sorunlarının tespitini içeren </w:t>
      </w:r>
      <w:r w:rsidR="00E35F00" w:rsidRPr="00201295">
        <w:rPr>
          <w:color w:val="000000" w:themeColor="text1"/>
        </w:rPr>
        <w:t>Araştı</w:t>
      </w:r>
      <w:r w:rsidR="00592703" w:rsidRPr="00201295">
        <w:rPr>
          <w:color w:val="000000" w:themeColor="text1"/>
        </w:rPr>
        <w:t>rma - Geliştirme Kom</w:t>
      </w:r>
      <w:r w:rsidRPr="00201295">
        <w:rPr>
          <w:color w:val="000000" w:themeColor="text1"/>
        </w:rPr>
        <w:t>isyonunun 20.12.2024 tarih ve 30</w:t>
      </w:r>
      <w:r w:rsidR="00E35F00" w:rsidRPr="00201295">
        <w:rPr>
          <w:color w:val="000000" w:themeColor="text1"/>
        </w:rPr>
        <w:t xml:space="preserve"> sayılı rapor</w:t>
      </w:r>
      <w:r w:rsidRPr="00201295">
        <w:rPr>
          <w:color w:val="000000" w:themeColor="text1"/>
        </w:rPr>
        <w:t>u.</w:t>
      </w:r>
    </w:p>
    <w:p w:rsidR="00E35F00" w:rsidRPr="00201295" w:rsidRDefault="00E35F00" w:rsidP="00B070AB">
      <w:pPr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0342" w:rsidRPr="00201295" w:rsidRDefault="001725E2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jc w:val="both"/>
        <w:rPr>
          <w:color w:val="000000" w:themeColor="text1"/>
        </w:rPr>
      </w:pPr>
      <w:r w:rsidRPr="00201295">
        <w:t xml:space="preserve">Kabir ile ilgili </w:t>
      </w:r>
      <w:r w:rsidR="003754F6" w:rsidRPr="00201295">
        <w:rPr>
          <w:color w:val="000000" w:themeColor="text1"/>
        </w:rPr>
        <w:t>Kültür ve Turizm Kom</w:t>
      </w:r>
      <w:r w:rsidR="007171FC">
        <w:rPr>
          <w:color w:val="000000" w:themeColor="text1"/>
        </w:rPr>
        <w:t>isyonunun 1</w:t>
      </w:r>
      <w:r w:rsidRPr="00201295">
        <w:rPr>
          <w:color w:val="000000" w:themeColor="text1"/>
        </w:rPr>
        <w:t>3.12</w:t>
      </w:r>
      <w:r w:rsidR="00FA06E0" w:rsidRPr="00201295">
        <w:rPr>
          <w:color w:val="000000" w:themeColor="text1"/>
        </w:rPr>
        <w:t>.2024 ta</w:t>
      </w:r>
      <w:r w:rsidRPr="00201295">
        <w:rPr>
          <w:color w:val="000000" w:themeColor="text1"/>
        </w:rPr>
        <w:t>rih ve 23</w:t>
      </w:r>
      <w:r w:rsidR="00E35F00" w:rsidRPr="00201295">
        <w:rPr>
          <w:color w:val="000000" w:themeColor="text1"/>
        </w:rPr>
        <w:t xml:space="preserve"> sayılı raporu.</w:t>
      </w:r>
    </w:p>
    <w:p w:rsidR="00325460" w:rsidRPr="00201295" w:rsidRDefault="00325460" w:rsidP="00B070AB">
      <w:pPr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848" w:rsidRPr="00201295" w:rsidRDefault="001725E2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  <w:rPr>
          <w:rFonts w:eastAsiaTheme="minorEastAsia"/>
        </w:rPr>
      </w:pPr>
      <w:r w:rsidRPr="00201295">
        <w:rPr>
          <w:color w:val="000000" w:themeColor="text1"/>
        </w:rPr>
        <w:t xml:space="preserve">İlçe Milli Eğitim Müdürlüğü ve STK’ların katkılarıyla Belediyemiz öncülüğünde özellikle LGS sınavı öncesinde fuar düzenlemesi ile ilgili </w:t>
      </w:r>
      <w:r w:rsidR="00623848" w:rsidRPr="00201295">
        <w:rPr>
          <w:color w:val="000000" w:themeColor="text1"/>
        </w:rPr>
        <w:t xml:space="preserve">Halkla İlişkiler Çalışan </w:t>
      </w:r>
      <w:r w:rsidRPr="00201295">
        <w:rPr>
          <w:color w:val="000000" w:themeColor="text1"/>
        </w:rPr>
        <w:t>ve İnsan Hakları Komisyonunun 20.12.2024 tarih ve 23</w:t>
      </w:r>
      <w:r w:rsidR="00623848" w:rsidRPr="00201295">
        <w:rPr>
          <w:color w:val="000000" w:themeColor="text1"/>
        </w:rPr>
        <w:t xml:space="preserve"> sayılı raporu. </w:t>
      </w:r>
    </w:p>
    <w:p w:rsidR="00325460" w:rsidRPr="00201295" w:rsidRDefault="00325460" w:rsidP="00B070AB">
      <w:pPr>
        <w:pStyle w:val="ListeParagraf"/>
        <w:spacing w:before="0" w:beforeAutospacing="0" w:after="0" w:afterAutospacing="0" w:line="120" w:lineRule="atLeast"/>
        <w:ind w:left="785"/>
        <w:contextualSpacing/>
        <w:jc w:val="both"/>
        <w:rPr>
          <w:rFonts w:eastAsiaTheme="minorEastAsia"/>
        </w:rPr>
      </w:pPr>
    </w:p>
    <w:p w:rsidR="00623848" w:rsidRPr="00201295" w:rsidRDefault="001725E2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  <w:rPr>
          <w:rFonts w:eastAsiaTheme="minorEastAsia"/>
        </w:rPr>
      </w:pPr>
      <w:r w:rsidRPr="00201295">
        <w:t xml:space="preserve">Narin yavrumuzun isminin uygun görülecek park, gençlik merkezi veya bir sosyal tesiste yaşatılması ile ilgili </w:t>
      </w:r>
      <w:r w:rsidR="00623848" w:rsidRPr="00201295">
        <w:rPr>
          <w:color w:val="000000" w:themeColor="text1"/>
        </w:rPr>
        <w:t xml:space="preserve">Çevre </w:t>
      </w:r>
      <w:r w:rsidR="001E2C26">
        <w:rPr>
          <w:color w:val="000000" w:themeColor="text1"/>
        </w:rPr>
        <w:t>-</w:t>
      </w:r>
      <w:r w:rsidR="00623848" w:rsidRPr="00201295">
        <w:rPr>
          <w:color w:val="000000" w:themeColor="text1"/>
        </w:rPr>
        <w:t>Sağlık</w:t>
      </w:r>
      <w:r w:rsidR="00793FFF" w:rsidRPr="00201295">
        <w:rPr>
          <w:color w:val="000000" w:themeColor="text1"/>
        </w:rPr>
        <w:t xml:space="preserve"> ve İsimlendirme Komisyonunun 13.12.2024 tarih ve 24</w:t>
      </w:r>
      <w:r w:rsidR="00623848" w:rsidRPr="00201295">
        <w:rPr>
          <w:color w:val="000000" w:themeColor="text1"/>
        </w:rPr>
        <w:t xml:space="preserve"> sayılı raporu.</w:t>
      </w:r>
    </w:p>
    <w:p w:rsidR="00325460" w:rsidRPr="00201295" w:rsidRDefault="00325460" w:rsidP="00B070AB">
      <w:pPr>
        <w:spacing w:after="0" w:line="1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15E4" w:rsidRPr="00201295" w:rsidRDefault="00793FFF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  <w:rPr>
          <w:rFonts w:eastAsiaTheme="minorEastAsia"/>
        </w:rPr>
      </w:pPr>
      <w:r w:rsidRPr="00201295">
        <w:t xml:space="preserve">Seymenler Mahallesi 112586 ada ile 112590 adalar arasında kalan yeşil alanı Belediye imkânları konusunda ağaçlandırılması ve peyzaj çalışması yapılmasını içeren </w:t>
      </w:r>
      <w:r w:rsidR="006515E4" w:rsidRPr="00201295">
        <w:rPr>
          <w:color w:val="000000" w:themeColor="text1"/>
        </w:rPr>
        <w:t xml:space="preserve">Çevre </w:t>
      </w:r>
      <w:r w:rsidR="001E2C26">
        <w:rPr>
          <w:color w:val="000000" w:themeColor="text1"/>
        </w:rPr>
        <w:t>-</w:t>
      </w:r>
      <w:r w:rsidR="006515E4" w:rsidRPr="00201295">
        <w:rPr>
          <w:color w:val="000000" w:themeColor="text1"/>
        </w:rPr>
        <w:t>Sağlık ve İsimlendirme Kom</w:t>
      </w:r>
      <w:r w:rsidRPr="00201295">
        <w:rPr>
          <w:color w:val="000000" w:themeColor="text1"/>
        </w:rPr>
        <w:t>isyonunun 13.12.2024 tarih ve 25</w:t>
      </w:r>
      <w:r w:rsidR="006515E4" w:rsidRPr="00201295">
        <w:rPr>
          <w:color w:val="000000" w:themeColor="text1"/>
        </w:rPr>
        <w:t xml:space="preserve"> sayılı raporu.</w:t>
      </w:r>
    </w:p>
    <w:p w:rsidR="006515E4" w:rsidRPr="00201295" w:rsidRDefault="006515E4" w:rsidP="00B070AB">
      <w:pPr>
        <w:spacing w:after="0" w:line="1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3848" w:rsidRDefault="00201295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jc w:val="both"/>
        <w:rPr>
          <w:color w:val="000000" w:themeColor="text1"/>
        </w:rPr>
      </w:pPr>
      <w:proofErr w:type="spellStart"/>
      <w:r>
        <w:t>Yaylabağ</w:t>
      </w:r>
      <w:proofErr w:type="spellEnd"/>
      <w:r>
        <w:t xml:space="preserve"> Mahallemizdeki yaşayan halkımızın hayvancılık ve çiftçilikle ilgili sorunlarının </w:t>
      </w:r>
      <w:r w:rsidR="006515E4">
        <w:t>tespitini içeren</w:t>
      </w:r>
      <w:r w:rsidR="006515E4" w:rsidRPr="006515E4">
        <w:t xml:space="preserve"> </w:t>
      </w:r>
      <w:r>
        <w:t>Kırsal Kalkınma Komisyonunun 20.12.2024 tarih ve 23</w:t>
      </w:r>
      <w:r w:rsidR="006515E4" w:rsidRPr="00B57B10">
        <w:t xml:space="preserve"> sayılı</w:t>
      </w:r>
      <w:r w:rsidR="006515E4">
        <w:rPr>
          <w:color w:val="000000" w:themeColor="text1"/>
        </w:rPr>
        <w:t xml:space="preserve"> raporu.</w:t>
      </w:r>
    </w:p>
    <w:p w:rsidR="00201295" w:rsidRPr="00201295" w:rsidRDefault="00201295" w:rsidP="00B070AB">
      <w:pPr>
        <w:pStyle w:val="ListeParagraf"/>
        <w:spacing w:before="0" w:beforeAutospacing="0" w:after="0" w:afterAutospacing="0" w:line="120" w:lineRule="atLeast"/>
        <w:rPr>
          <w:color w:val="000000" w:themeColor="text1"/>
        </w:rPr>
      </w:pPr>
    </w:p>
    <w:p w:rsidR="00201295" w:rsidRPr="00B070AB" w:rsidRDefault="00201295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jc w:val="both"/>
        <w:rPr>
          <w:color w:val="000000" w:themeColor="text1"/>
        </w:rPr>
      </w:pPr>
      <w:r>
        <w:lastRenderedPageBreak/>
        <w:t>Meyve ağaçlarının aşı ve bakımı ile ilgili Kırsal Kalkınma Komisyonunun 20.12.2024 tarih ve 24</w:t>
      </w:r>
      <w:r w:rsidRPr="00B57B10">
        <w:t xml:space="preserve"> sayılı</w:t>
      </w:r>
      <w:r>
        <w:rPr>
          <w:color w:val="000000" w:themeColor="text1"/>
        </w:rPr>
        <w:t xml:space="preserve"> raporu.</w:t>
      </w:r>
    </w:p>
    <w:p w:rsidR="00626F28" w:rsidRPr="00B57B10" w:rsidRDefault="00626F28" w:rsidP="00B070AB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15E4" w:rsidRPr="006515E4" w:rsidRDefault="00D92570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jc w:val="both"/>
        <w:rPr>
          <w:color w:val="FF0000"/>
        </w:rPr>
      </w:pPr>
      <w:proofErr w:type="spellStart"/>
      <w:r>
        <w:t>Ballıkpınar</w:t>
      </w:r>
      <w:proofErr w:type="spellEnd"/>
      <w:r>
        <w:t xml:space="preserve"> Mahallesinde sosyal yardım alan </w:t>
      </w:r>
      <w:proofErr w:type="gramStart"/>
      <w:r>
        <w:t xml:space="preserve">vatandaşlarımızın </w:t>
      </w:r>
      <w:r>
        <w:rPr>
          <w:rFonts w:eastAsiaTheme="minorEastAsia"/>
        </w:rPr>
        <w:t xml:space="preserve"> </w:t>
      </w:r>
      <w:r w:rsidR="006515E4">
        <w:rPr>
          <w:rFonts w:eastAsiaTheme="minorEastAsia"/>
        </w:rPr>
        <w:t>tespitini</w:t>
      </w:r>
      <w:proofErr w:type="gramEnd"/>
      <w:r w:rsidR="006515E4">
        <w:rPr>
          <w:rFonts w:eastAsiaTheme="minorEastAsia"/>
        </w:rPr>
        <w:t xml:space="preserve"> içeren </w:t>
      </w:r>
      <w:r w:rsidR="008E1D19" w:rsidRPr="00B57B10">
        <w:t xml:space="preserve">Aile ve Sosyal Politikalar </w:t>
      </w:r>
      <w:r w:rsidR="008E1D19" w:rsidRPr="00B57B10">
        <w:rPr>
          <w:color w:val="000000" w:themeColor="text1"/>
        </w:rPr>
        <w:t>Ko</w:t>
      </w:r>
      <w:r w:rsidR="002B6BB0" w:rsidRPr="00B57B10">
        <w:rPr>
          <w:color w:val="000000" w:themeColor="text1"/>
        </w:rPr>
        <w:t>m</w:t>
      </w:r>
      <w:r>
        <w:rPr>
          <w:color w:val="000000" w:themeColor="text1"/>
        </w:rPr>
        <w:t>isyonunun 13.12.2024 tarih ve 21</w:t>
      </w:r>
      <w:r w:rsidR="008E1D19" w:rsidRPr="00B57B10">
        <w:rPr>
          <w:color w:val="000000" w:themeColor="text1"/>
        </w:rPr>
        <w:t xml:space="preserve"> sayılı raporu.</w:t>
      </w:r>
    </w:p>
    <w:p w:rsidR="004B39E2" w:rsidRPr="00B57B10" w:rsidRDefault="004B39E2" w:rsidP="00B070AB">
      <w:pPr>
        <w:spacing w:after="0" w:line="12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5E4" w:rsidRDefault="00D92570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  <w:rPr>
          <w:color w:val="FF0000"/>
          <w:shd w:val="clear" w:color="auto" w:fill="FFFFFF"/>
        </w:rPr>
      </w:pPr>
      <w:proofErr w:type="gramStart"/>
      <w:r>
        <w:t xml:space="preserve">Bilişim ve teknoloji çağının gereği Dünyada ve Ülkemizde de iyi örnekleri bulunan açık alanlarda ve parklarda üzerinde USB ve TYPE-C çıkışları bulunan akıllı oturma bankları hizmetinin Gölbaşı mevcut parklarında ve yeni inşa edilecek park bahçe ve mesire alanlarında yapılabilmesi ile ilgili </w:t>
      </w:r>
      <w:r w:rsidR="00ED574E" w:rsidRPr="00B57B10">
        <w:rPr>
          <w:color w:val="000000" w:themeColor="text1"/>
        </w:rPr>
        <w:t>Yerel Yönetimler ve Sivil Toplum Örgütleri</w:t>
      </w:r>
      <w:r>
        <w:rPr>
          <w:color w:val="000000" w:themeColor="text1"/>
        </w:rPr>
        <w:t>yle Koordinasyon Komisyonunun 20.12.2024 tarih ve 30</w:t>
      </w:r>
      <w:r w:rsidR="00ED574E" w:rsidRPr="00B57B10">
        <w:rPr>
          <w:color w:val="000000" w:themeColor="text1"/>
        </w:rPr>
        <w:t xml:space="preserve"> sayılı raporu.</w:t>
      </w:r>
      <w:proofErr w:type="gramEnd"/>
    </w:p>
    <w:p w:rsidR="000E6C76" w:rsidRPr="000E6C76" w:rsidRDefault="000E6C76" w:rsidP="00B070AB">
      <w:pPr>
        <w:spacing w:after="0" w:line="120" w:lineRule="atLeast"/>
        <w:contextualSpacing/>
        <w:jc w:val="both"/>
        <w:rPr>
          <w:color w:val="FF0000"/>
          <w:shd w:val="clear" w:color="auto" w:fill="FFFFFF"/>
        </w:rPr>
      </w:pPr>
    </w:p>
    <w:p w:rsidR="006515E4" w:rsidRPr="00325460" w:rsidRDefault="00D92570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  <w:rPr>
          <w:color w:val="FF0000"/>
          <w:shd w:val="clear" w:color="auto" w:fill="FFFFFF"/>
        </w:rPr>
      </w:pPr>
      <w:r>
        <w:t xml:space="preserve">Beceri atölyeleri ile ilgili </w:t>
      </w:r>
      <w:r w:rsidR="000E6C76" w:rsidRPr="00B57B10">
        <w:rPr>
          <w:color w:val="000000" w:themeColor="text1"/>
        </w:rPr>
        <w:t>Yerel Yönetimler ve Sivil Toplum Örgütleri</w:t>
      </w:r>
      <w:r>
        <w:rPr>
          <w:color w:val="000000" w:themeColor="text1"/>
        </w:rPr>
        <w:t>yle Koordinasyon Komisyonunun 20.12.2024 tarih ve 31</w:t>
      </w:r>
      <w:r w:rsidR="000E6C76" w:rsidRPr="00B57B10">
        <w:rPr>
          <w:color w:val="000000" w:themeColor="text1"/>
        </w:rPr>
        <w:t xml:space="preserve"> sayılı raporu.</w:t>
      </w:r>
    </w:p>
    <w:p w:rsidR="00F34B21" w:rsidRPr="00B57B10" w:rsidRDefault="00F34B21" w:rsidP="00B070AB">
      <w:pPr>
        <w:spacing w:after="0" w:line="12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44A79" w:rsidRPr="00B57B10" w:rsidRDefault="00D92570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jc w:val="both"/>
        <w:rPr>
          <w:color w:val="000000" w:themeColor="text1"/>
        </w:rPr>
      </w:pPr>
      <w:proofErr w:type="gramStart"/>
      <w:r>
        <w:t>G.O.P</w:t>
      </w:r>
      <w:proofErr w:type="gramEnd"/>
      <w:r>
        <w:t xml:space="preserve"> Mahallesi Hükümet Caddesindeki esnafların yaşadıkları trafik problemlerin </w:t>
      </w:r>
      <w:r>
        <w:rPr>
          <w:rFonts w:eastAsiaTheme="minorEastAsia"/>
        </w:rPr>
        <w:t xml:space="preserve"> </w:t>
      </w:r>
      <w:r w:rsidR="003A6876" w:rsidRPr="00B57B10">
        <w:rPr>
          <w:rFonts w:eastAsiaTheme="minorEastAsia"/>
        </w:rPr>
        <w:t>tespitini</w:t>
      </w:r>
      <w:r w:rsidR="00DE5703" w:rsidRPr="00B57B10">
        <w:rPr>
          <w:color w:val="000000" w:themeColor="text1"/>
        </w:rPr>
        <w:t xml:space="preserve"> </w:t>
      </w:r>
      <w:r w:rsidR="00DC14D2" w:rsidRPr="00B57B10">
        <w:t>içeren</w:t>
      </w:r>
      <w:r w:rsidR="00DC14D2" w:rsidRPr="00B57B10">
        <w:rPr>
          <w:color w:val="000000" w:themeColor="text1"/>
        </w:rPr>
        <w:t xml:space="preserve"> </w:t>
      </w:r>
      <w:r w:rsidR="00DE5703" w:rsidRPr="00B57B10">
        <w:rPr>
          <w:color w:val="000000" w:themeColor="text1"/>
        </w:rPr>
        <w:t>Sanayi-Esnaf ve Tüketici Hakları Kom</w:t>
      </w:r>
      <w:r>
        <w:rPr>
          <w:color w:val="000000" w:themeColor="text1"/>
        </w:rPr>
        <w:t>isyonunun 13.12.2024 tarih ve 25</w:t>
      </w:r>
      <w:r w:rsidR="00DE5703" w:rsidRPr="00B57B10">
        <w:rPr>
          <w:color w:val="000000" w:themeColor="text1"/>
        </w:rPr>
        <w:t xml:space="preserve"> sayılı ortak raporu.</w:t>
      </w:r>
    </w:p>
    <w:p w:rsidR="00F176BF" w:rsidRPr="00B57B10" w:rsidRDefault="00F176BF" w:rsidP="00B070AB">
      <w:pPr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4D2" w:rsidRPr="00B57B10" w:rsidRDefault="00BB3146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>
        <w:t>Yaylabağ</w:t>
      </w:r>
      <w:proofErr w:type="spellEnd"/>
      <w:r>
        <w:t xml:space="preserve"> Mahallemizdeki alt yapı </w:t>
      </w:r>
      <w:proofErr w:type="gramStart"/>
      <w:r>
        <w:t xml:space="preserve">sorunlarının  </w:t>
      </w:r>
      <w:r w:rsidR="003A6876" w:rsidRPr="00B57B10">
        <w:t>tespitini</w:t>
      </w:r>
      <w:proofErr w:type="gramEnd"/>
      <w:r w:rsidR="003A6876" w:rsidRPr="00B57B10">
        <w:t xml:space="preserve"> içeren </w:t>
      </w:r>
      <w:r>
        <w:rPr>
          <w:color w:val="000000" w:themeColor="text1"/>
        </w:rPr>
        <w:t>Altyapı Komisyonunun 20.12.2024 tarih ve 34</w:t>
      </w:r>
      <w:r w:rsidR="00ED574E" w:rsidRPr="00B57B10">
        <w:rPr>
          <w:color w:val="000000" w:themeColor="text1"/>
        </w:rPr>
        <w:t xml:space="preserve"> sayılı raporu.</w:t>
      </w:r>
    </w:p>
    <w:p w:rsidR="00DC14D2" w:rsidRPr="00B57B10" w:rsidRDefault="00DC14D2" w:rsidP="00B070AB">
      <w:pPr>
        <w:spacing w:after="0" w:line="1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C14D2" w:rsidRPr="00B57B10" w:rsidRDefault="000E6C76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  <w:rPr>
          <w:color w:val="000000" w:themeColor="text1"/>
          <w:shd w:val="clear" w:color="auto" w:fill="FFFFFF"/>
        </w:rPr>
      </w:pPr>
      <w:r>
        <w:t xml:space="preserve"> </w:t>
      </w:r>
      <w:proofErr w:type="spellStart"/>
      <w:r w:rsidR="00BB3146">
        <w:t>Velihimmetli</w:t>
      </w:r>
      <w:proofErr w:type="spellEnd"/>
      <w:r w:rsidR="00BB3146">
        <w:t xml:space="preserve"> Mahallemizde Mahalle içindeki yollar ile ilgili </w:t>
      </w:r>
      <w:r w:rsidR="003A6876" w:rsidRPr="00B57B10">
        <w:rPr>
          <w:color w:val="000000" w:themeColor="text1"/>
        </w:rPr>
        <w:t xml:space="preserve">Altyapı Komisyonunun </w:t>
      </w:r>
      <w:r w:rsidR="00BB3146">
        <w:rPr>
          <w:color w:val="000000" w:themeColor="text1"/>
        </w:rPr>
        <w:t>20.12.2024 tarih ve 35</w:t>
      </w:r>
      <w:r w:rsidR="00DC14D2" w:rsidRPr="00B57B10">
        <w:rPr>
          <w:color w:val="000000" w:themeColor="text1"/>
        </w:rPr>
        <w:t xml:space="preserve"> sayılı raporu.</w:t>
      </w:r>
    </w:p>
    <w:p w:rsidR="00CB0603" w:rsidRPr="00B57B10" w:rsidRDefault="00CB0603" w:rsidP="00B070AB">
      <w:pPr>
        <w:spacing w:after="0" w:line="1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B0603" w:rsidRPr="00B57B10" w:rsidRDefault="00BB3146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  <w:rPr>
          <w:color w:val="000000" w:themeColor="text1"/>
          <w:shd w:val="clear" w:color="auto" w:fill="FFFFFF"/>
        </w:rPr>
      </w:pPr>
      <w:r>
        <w:t xml:space="preserve">Gölbaşı </w:t>
      </w:r>
      <w:proofErr w:type="spellStart"/>
      <w:r>
        <w:t>Kızılcaşar</w:t>
      </w:r>
      <w:proofErr w:type="spellEnd"/>
      <w:r>
        <w:t xml:space="preserve"> Tek İlköğretim Okulu öğrencilerinin eğitim faaliyetlerini gerçekleştirirken</w:t>
      </w:r>
      <w:r w:rsidR="000E6C76">
        <w:t xml:space="preserve"> </w:t>
      </w:r>
      <w:r w:rsidR="00CB0603" w:rsidRPr="00B57B10">
        <w:t xml:space="preserve">yaşadıkları sıkıntıların tespitini içeren </w:t>
      </w:r>
      <w:r w:rsidR="00CB0603" w:rsidRPr="00B57B10">
        <w:rPr>
          <w:color w:val="000000" w:themeColor="text1"/>
        </w:rPr>
        <w:t>Eğitim Komisy</w:t>
      </w:r>
      <w:r>
        <w:rPr>
          <w:color w:val="000000" w:themeColor="text1"/>
        </w:rPr>
        <w:t>onunun 13.12</w:t>
      </w:r>
      <w:r w:rsidR="000E6C76">
        <w:rPr>
          <w:color w:val="000000" w:themeColor="text1"/>
        </w:rPr>
        <w:t xml:space="preserve">.2024 </w:t>
      </w:r>
      <w:r>
        <w:rPr>
          <w:color w:val="000000" w:themeColor="text1"/>
        </w:rPr>
        <w:t>tarih ve 22</w:t>
      </w:r>
      <w:r w:rsidR="008E1D19" w:rsidRPr="00B57B10">
        <w:rPr>
          <w:color w:val="000000" w:themeColor="text1"/>
        </w:rPr>
        <w:t xml:space="preserve"> sayılı raporu.</w:t>
      </w:r>
    </w:p>
    <w:p w:rsidR="008E1D19" w:rsidRPr="00B57B10" w:rsidRDefault="008E1D19" w:rsidP="00B070AB">
      <w:pPr>
        <w:spacing w:after="0" w:line="1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146" w:rsidRPr="000E6C76" w:rsidRDefault="00BB3146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</w:pPr>
      <w:r>
        <w:rPr>
          <w:rFonts w:eastAsiaTheme="minorEastAsia"/>
        </w:rPr>
        <w:t>Mogan Gölünde ulusal ve uluslararası kürek sporları yapılması ile ilgili</w:t>
      </w:r>
      <w:r w:rsidRPr="00BB3146">
        <w:t xml:space="preserve"> </w:t>
      </w:r>
      <w:r w:rsidRPr="00B57B10">
        <w:t>Gençlik</w:t>
      </w:r>
      <w:r w:rsidRPr="00B57B10">
        <w:rPr>
          <w:color w:val="000000" w:themeColor="text1"/>
        </w:rPr>
        <w:t>-Spor AB ve Dış İlişkiler Kom</w:t>
      </w:r>
      <w:r>
        <w:rPr>
          <w:color w:val="000000" w:themeColor="text1"/>
        </w:rPr>
        <w:t>isyonunun 20.12.2024 tarih ve 23</w:t>
      </w:r>
      <w:r w:rsidRPr="00B57B10">
        <w:rPr>
          <w:color w:val="000000" w:themeColor="text1"/>
        </w:rPr>
        <w:t xml:space="preserve"> sayılı raporu.</w:t>
      </w:r>
    </w:p>
    <w:p w:rsidR="00960342" w:rsidRDefault="00960342" w:rsidP="00B070AB">
      <w:pPr>
        <w:spacing w:after="0" w:line="120" w:lineRule="atLeast"/>
        <w:contextualSpacing/>
        <w:jc w:val="both"/>
      </w:pPr>
    </w:p>
    <w:p w:rsidR="00187220" w:rsidRPr="000E6C76" w:rsidRDefault="00BB3146" w:rsidP="00B070AB">
      <w:pPr>
        <w:pStyle w:val="ListeParagraf"/>
        <w:numPr>
          <w:ilvl w:val="0"/>
          <w:numId w:val="1"/>
        </w:numPr>
        <w:spacing w:before="0" w:beforeAutospacing="0" w:after="0" w:afterAutospacing="0" w:line="120" w:lineRule="atLeast"/>
        <w:contextualSpacing/>
        <w:jc w:val="both"/>
      </w:pPr>
      <w:r>
        <w:t xml:space="preserve">Gölbaşı </w:t>
      </w:r>
      <w:proofErr w:type="spellStart"/>
      <w:r>
        <w:t>Kızılcaşar</w:t>
      </w:r>
      <w:proofErr w:type="spellEnd"/>
      <w:r>
        <w:t xml:space="preserve"> Tek İlköğretim Okulu öğrencilerinin spor faaliyetlerini </w:t>
      </w:r>
      <w:proofErr w:type="gramStart"/>
      <w:r>
        <w:t xml:space="preserve">gerçekleştirirken  </w:t>
      </w:r>
      <w:r w:rsidRPr="00B57B10">
        <w:t>yaşadıkları</w:t>
      </w:r>
      <w:proofErr w:type="gramEnd"/>
      <w:r w:rsidRPr="00B57B10">
        <w:t xml:space="preserve"> sıkıntıların tespitini içeren</w:t>
      </w:r>
      <w:r>
        <w:t xml:space="preserve">   </w:t>
      </w:r>
      <w:r w:rsidR="00187220" w:rsidRPr="00B57B10">
        <w:t>Gençlik</w:t>
      </w:r>
      <w:r w:rsidR="00187220" w:rsidRPr="00B57B10">
        <w:rPr>
          <w:color w:val="000000" w:themeColor="text1"/>
        </w:rPr>
        <w:t>-Spor AB ve Dış İlişkiler Kom</w:t>
      </w:r>
      <w:r>
        <w:rPr>
          <w:color w:val="000000" w:themeColor="text1"/>
        </w:rPr>
        <w:t>isyonunun 20.12.2024 tarih ve 24</w:t>
      </w:r>
      <w:r w:rsidR="00187220" w:rsidRPr="00B57B10">
        <w:rPr>
          <w:color w:val="000000" w:themeColor="text1"/>
        </w:rPr>
        <w:t xml:space="preserve"> sayılı raporu.</w:t>
      </w:r>
    </w:p>
    <w:p w:rsidR="000E6C76" w:rsidRPr="00B57B10" w:rsidRDefault="000E6C76" w:rsidP="00B070AB">
      <w:pPr>
        <w:pStyle w:val="ListeParagraf"/>
        <w:spacing w:before="0" w:beforeAutospacing="0" w:after="0" w:afterAutospacing="0" w:line="120" w:lineRule="atLeast"/>
        <w:ind w:left="785"/>
        <w:contextualSpacing/>
        <w:jc w:val="both"/>
      </w:pPr>
    </w:p>
    <w:sectPr w:rsidR="000E6C76" w:rsidRPr="00B57B10" w:rsidSect="008065B3">
      <w:footerReference w:type="default" r:id="rId7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CD4" w:rsidRDefault="00617CD4">
      <w:pPr>
        <w:spacing w:after="0" w:line="240" w:lineRule="auto"/>
      </w:pPr>
      <w:r>
        <w:separator/>
      </w:r>
    </w:p>
  </w:endnote>
  <w:endnote w:type="continuationSeparator" w:id="0">
    <w:p w:rsidR="00617CD4" w:rsidRDefault="0061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805674"/>
      <w:docPartObj>
        <w:docPartGallery w:val="Page Numbers (Bottom of Page)"/>
        <w:docPartUnique/>
      </w:docPartObj>
    </w:sdtPr>
    <w:sdtEndPr/>
    <w:sdtContent>
      <w:p w:rsidR="00FB754B" w:rsidRDefault="00FB75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D49">
          <w:rPr>
            <w:noProof/>
          </w:rPr>
          <w:t>2</w:t>
        </w:r>
        <w:r>
          <w:fldChar w:fldCharType="end"/>
        </w:r>
      </w:p>
    </w:sdtContent>
  </w:sdt>
  <w:p w:rsidR="00A74B44" w:rsidRDefault="00617C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CD4" w:rsidRDefault="00617CD4">
      <w:pPr>
        <w:spacing w:after="0" w:line="240" w:lineRule="auto"/>
      </w:pPr>
      <w:r>
        <w:separator/>
      </w:r>
    </w:p>
  </w:footnote>
  <w:footnote w:type="continuationSeparator" w:id="0">
    <w:p w:rsidR="00617CD4" w:rsidRDefault="00617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B3B1B"/>
    <w:multiLevelType w:val="hybridMultilevel"/>
    <w:tmpl w:val="0360BDA0"/>
    <w:lvl w:ilvl="0" w:tplc="EA10E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95C07"/>
    <w:multiLevelType w:val="hybridMultilevel"/>
    <w:tmpl w:val="2D161A08"/>
    <w:lvl w:ilvl="0" w:tplc="F36C103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61"/>
    <w:rsid w:val="00016F9D"/>
    <w:rsid w:val="00021E3C"/>
    <w:rsid w:val="00025EDB"/>
    <w:rsid w:val="00043976"/>
    <w:rsid w:val="000E490D"/>
    <w:rsid w:val="000E6C76"/>
    <w:rsid w:val="00116F1B"/>
    <w:rsid w:val="00134324"/>
    <w:rsid w:val="001725E2"/>
    <w:rsid w:val="00175CCB"/>
    <w:rsid w:val="00187220"/>
    <w:rsid w:val="00193D66"/>
    <w:rsid w:val="001E2C26"/>
    <w:rsid w:val="001E7F0D"/>
    <w:rsid w:val="00201295"/>
    <w:rsid w:val="002019BC"/>
    <w:rsid w:val="00244A79"/>
    <w:rsid w:val="00255F93"/>
    <w:rsid w:val="00265DF1"/>
    <w:rsid w:val="002B5E2E"/>
    <w:rsid w:val="002B6BB0"/>
    <w:rsid w:val="002C2C6A"/>
    <w:rsid w:val="00304BCE"/>
    <w:rsid w:val="00321C2A"/>
    <w:rsid w:val="00325460"/>
    <w:rsid w:val="003754F6"/>
    <w:rsid w:val="003977CB"/>
    <w:rsid w:val="003A6876"/>
    <w:rsid w:val="003B2E27"/>
    <w:rsid w:val="004057FC"/>
    <w:rsid w:val="00415D0C"/>
    <w:rsid w:val="00431146"/>
    <w:rsid w:val="004377D4"/>
    <w:rsid w:val="00487049"/>
    <w:rsid w:val="004B39E2"/>
    <w:rsid w:val="004F5E82"/>
    <w:rsid w:val="004F70EB"/>
    <w:rsid w:val="00520551"/>
    <w:rsid w:val="00557311"/>
    <w:rsid w:val="00567D09"/>
    <w:rsid w:val="00592703"/>
    <w:rsid w:val="005B2569"/>
    <w:rsid w:val="005E2EB3"/>
    <w:rsid w:val="00617CD4"/>
    <w:rsid w:val="00623848"/>
    <w:rsid w:val="00626F28"/>
    <w:rsid w:val="006407CE"/>
    <w:rsid w:val="006411B7"/>
    <w:rsid w:val="006472AE"/>
    <w:rsid w:val="006515E4"/>
    <w:rsid w:val="00676B4B"/>
    <w:rsid w:val="006D7A54"/>
    <w:rsid w:val="006E6F2E"/>
    <w:rsid w:val="007171FC"/>
    <w:rsid w:val="007529DF"/>
    <w:rsid w:val="00766729"/>
    <w:rsid w:val="00774D49"/>
    <w:rsid w:val="00793FFF"/>
    <w:rsid w:val="007B5716"/>
    <w:rsid w:val="007C5BE5"/>
    <w:rsid w:val="007D0D6A"/>
    <w:rsid w:val="007E4DAF"/>
    <w:rsid w:val="007E4E8D"/>
    <w:rsid w:val="007F1280"/>
    <w:rsid w:val="008065B3"/>
    <w:rsid w:val="00817936"/>
    <w:rsid w:val="0082542F"/>
    <w:rsid w:val="0084198A"/>
    <w:rsid w:val="00864A20"/>
    <w:rsid w:val="00872C1D"/>
    <w:rsid w:val="008B1746"/>
    <w:rsid w:val="008B5F83"/>
    <w:rsid w:val="008E1D19"/>
    <w:rsid w:val="00901D0E"/>
    <w:rsid w:val="00956F61"/>
    <w:rsid w:val="00960342"/>
    <w:rsid w:val="00975A1B"/>
    <w:rsid w:val="009C582D"/>
    <w:rsid w:val="009C7EFD"/>
    <w:rsid w:val="009E1839"/>
    <w:rsid w:val="009E4171"/>
    <w:rsid w:val="00A36639"/>
    <w:rsid w:val="00A45B7D"/>
    <w:rsid w:val="00A72E67"/>
    <w:rsid w:val="00A80D22"/>
    <w:rsid w:val="00AC0A91"/>
    <w:rsid w:val="00B070AB"/>
    <w:rsid w:val="00B22515"/>
    <w:rsid w:val="00B32C72"/>
    <w:rsid w:val="00B474C3"/>
    <w:rsid w:val="00B56198"/>
    <w:rsid w:val="00B57B10"/>
    <w:rsid w:val="00B703BE"/>
    <w:rsid w:val="00B71DA4"/>
    <w:rsid w:val="00BA2203"/>
    <w:rsid w:val="00BB3146"/>
    <w:rsid w:val="00BC28E1"/>
    <w:rsid w:val="00BD5613"/>
    <w:rsid w:val="00BE52AF"/>
    <w:rsid w:val="00C3521D"/>
    <w:rsid w:val="00C82AC8"/>
    <w:rsid w:val="00CB0603"/>
    <w:rsid w:val="00CC60DB"/>
    <w:rsid w:val="00CD5B13"/>
    <w:rsid w:val="00D211F3"/>
    <w:rsid w:val="00D21961"/>
    <w:rsid w:val="00D43407"/>
    <w:rsid w:val="00D55F32"/>
    <w:rsid w:val="00D71AF5"/>
    <w:rsid w:val="00D87925"/>
    <w:rsid w:val="00D92570"/>
    <w:rsid w:val="00DC14D2"/>
    <w:rsid w:val="00DC2862"/>
    <w:rsid w:val="00DE44A8"/>
    <w:rsid w:val="00DE5703"/>
    <w:rsid w:val="00E0325C"/>
    <w:rsid w:val="00E35F00"/>
    <w:rsid w:val="00EA6935"/>
    <w:rsid w:val="00EA7BB9"/>
    <w:rsid w:val="00ED574E"/>
    <w:rsid w:val="00ED6E73"/>
    <w:rsid w:val="00F176BF"/>
    <w:rsid w:val="00F24C29"/>
    <w:rsid w:val="00F34B21"/>
    <w:rsid w:val="00F81540"/>
    <w:rsid w:val="00F81ECA"/>
    <w:rsid w:val="00FA06E0"/>
    <w:rsid w:val="00FA0E59"/>
    <w:rsid w:val="00FB5088"/>
    <w:rsid w:val="00FB754B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9703-6D6F-4498-8424-F60DB10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F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2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11F3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311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C14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C14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C14D2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C14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C14D2"/>
    <w:rPr>
      <w:rFonts w:eastAsiaTheme="minorEastAsia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A80D22"/>
    <w:pPr>
      <w:spacing w:after="0" w:line="240" w:lineRule="auto"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B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754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70</cp:revision>
  <cp:lastPrinted>2025-01-02T07:03:00Z</cp:lastPrinted>
  <dcterms:created xsi:type="dcterms:W3CDTF">2024-03-25T05:38:00Z</dcterms:created>
  <dcterms:modified xsi:type="dcterms:W3CDTF">2025-01-07T08:26:00Z</dcterms:modified>
</cp:coreProperties>
</file>